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E5655" w14:textId="26FDAFD9" w:rsidR="0080118C" w:rsidRDefault="001D5DF1" w:rsidP="00947CD1">
      <w:pPr>
        <w:pStyle w:val="PM-Titel"/>
        <w:tabs>
          <w:tab w:val="left" w:pos="4253"/>
          <w:tab w:val="left" w:pos="5103"/>
          <w:tab w:val="left" w:pos="5387"/>
          <w:tab w:val="left" w:pos="5670"/>
          <w:tab w:val="left" w:pos="5954"/>
        </w:tabs>
        <w:spacing w:after="0"/>
        <w:ind w:right="4162"/>
        <w:rPr>
          <w:sz w:val="22"/>
        </w:rPr>
      </w:pPr>
      <w:r>
        <w:rPr>
          <w:noProof/>
        </w:rPr>
        <w:drawing>
          <wp:inline distT="0" distB="0" distL="0" distR="0" wp14:anchorId="597D79B2" wp14:editId="04CE4D7B">
            <wp:extent cx="3780000" cy="2892808"/>
            <wp:effectExtent l="0" t="0" r="0" b="31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489" b="17126"/>
                    <a:stretch/>
                  </pic:blipFill>
                  <pic:spPr bwMode="auto">
                    <a:xfrm>
                      <a:off x="0" y="0"/>
                      <a:ext cx="3780000" cy="2892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D1FFAB" w14:textId="0A11AC74" w:rsidR="00E3359E" w:rsidRDefault="00E3359E" w:rsidP="0080118C">
      <w:pPr>
        <w:pStyle w:val="PM-Titel"/>
        <w:spacing w:before="120" w:after="0"/>
        <w:ind w:right="4162"/>
        <w:rPr>
          <w:sz w:val="22"/>
        </w:rPr>
      </w:pPr>
      <w:r>
        <w:rPr>
          <w:sz w:val="22"/>
        </w:rPr>
        <w:t xml:space="preserve">Bild 1: </w:t>
      </w:r>
      <w:r w:rsidR="00C37362" w:rsidRPr="00C37362">
        <w:rPr>
          <w:b w:val="0"/>
          <w:bCs/>
          <w:sz w:val="22"/>
        </w:rPr>
        <w:t xml:space="preserve">Die </w:t>
      </w:r>
      <w:r w:rsidR="00206BEE">
        <w:rPr>
          <w:b w:val="0"/>
          <w:bCs/>
          <w:sz w:val="22"/>
        </w:rPr>
        <w:t xml:space="preserve">Hörmann </w:t>
      </w:r>
      <w:proofErr w:type="spellStart"/>
      <w:r w:rsidR="00C37362" w:rsidRPr="00C37362">
        <w:rPr>
          <w:b w:val="0"/>
          <w:bCs/>
          <w:sz w:val="22"/>
        </w:rPr>
        <w:t>DuraProject</w:t>
      </w:r>
      <w:proofErr w:type="spellEnd"/>
      <w:r w:rsidR="00C37362" w:rsidRPr="00C37362">
        <w:rPr>
          <w:b w:val="0"/>
          <w:bCs/>
          <w:sz w:val="22"/>
        </w:rPr>
        <w:t xml:space="preserve"> Oberfläche für Zimmertüren </w:t>
      </w:r>
      <w:r w:rsidR="0070290C">
        <w:rPr>
          <w:b w:val="0"/>
          <w:bCs/>
          <w:sz w:val="22"/>
        </w:rPr>
        <w:t xml:space="preserve">aus Holz </w:t>
      </w:r>
      <w:r w:rsidR="00C37362" w:rsidRPr="00C37362">
        <w:rPr>
          <w:b w:val="0"/>
          <w:bCs/>
          <w:sz w:val="22"/>
        </w:rPr>
        <w:t>sorgt auch bei besonders hohen Beanspruchungen</w:t>
      </w:r>
      <w:r w:rsidR="00947CD1">
        <w:rPr>
          <w:b w:val="0"/>
          <w:bCs/>
          <w:sz w:val="22"/>
        </w:rPr>
        <w:t>,</w:t>
      </w:r>
      <w:r w:rsidR="00C37362" w:rsidRPr="00C37362">
        <w:rPr>
          <w:b w:val="0"/>
          <w:bCs/>
          <w:sz w:val="22"/>
        </w:rPr>
        <w:t xml:space="preserve"> wie z. B. in Hotels</w:t>
      </w:r>
      <w:r w:rsidR="00947CD1">
        <w:rPr>
          <w:b w:val="0"/>
          <w:bCs/>
          <w:sz w:val="22"/>
        </w:rPr>
        <w:t>,</w:t>
      </w:r>
      <w:r w:rsidR="00C37362" w:rsidRPr="00C37362">
        <w:rPr>
          <w:b w:val="0"/>
          <w:bCs/>
          <w:sz w:val="22"/>
        </w:rPr>
        <w:t xml:space="preserve"> für eine dauerhaft schöne Türansicht.</w:t>
      </w:r>
    </w:p>
    <w:p w14:paraId="15451BF5" w14:textId="77777777" w:rsidR="00E3359E" w:rsidRDefault="00E3359E" w:rsidP="00E547A3">
      <w:pPr>
        <w:pStyle w:val="PM-Titel"/>
        <w:spacing w:after="0"/>
        <w:ind w:right="4162"/>
        <w:rPr>
          <w:sz w:val="22"/>
        </w:rPr>
      </w:pPr>
    </w:p>
    <w:p w14:paraId="6D4F0853" w14:textId="3F2EA892" w:rsidR="00AE5863" w:rsidRPr="000E0D5A" w:rsidRDefault="000B77ED" w:rsidP="00E547A3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>Eigenschaften einer HPL-Oberfläche</w:t>
      </w:r>
      <w:r w:rsidR="00AE5863" w:rsidRPr="000E0D5A">
        <w:rPr>
          <w:sz w:val="48"/>
          <w:szCs w:val="48"/>
        </w:rPr>
        <w:br/>
      </w:r>
      <w:r w:rsidR="00C16069" w:rsidRPr="00C16069">
        <w:rPr>
          <w:szCs w:val="28"/>
        </w:rPr>
        <w:t xml:space="preserve">Neue </w:t>
      </w:r>
      <w:r w:rsidR="00EF5B45">
        <w:rPr>
          <w:szCs w:val="28"/>
        </w:rPr>
        <w:t xml:space="preserve">Hörmann </w:t>
      </w:r>
      <w:proofErr w:type="spellStart"/>
      <w:r w:rsidR="00C16069" w:rsidRPr="00C16069">
        <w:rPr>
          <w:szCs w:val="28"/>
        </w:rPr>
        <w:t>DuraProject</w:t>
      </w:r>
      <w:proofErr w:type="spellEnd"/>
      <w:r w:rsidR="00C16069" w:rsidRPr="00C16069">
        <w:rPr>
          <w:szCs w:val="28"/>
        </w:rPr>
        <w:t xml:space="preserve"> Oberfläche für Zimmertüren</w:t>
      </w:r>
    </w:p>
    <w:p w14:paraId="39DFCF75" w14:textId="6E183ACA" w:rsidR="00D169CB" w:rsidRDefault="00D169CB" w:rsidP="00EE14A4">
      <w:pPr>
        <w:pStyle w:val="PM-Lead"/>
        <w:tabs>
          <w:tab w:val="left" w:pos="4962"/>
        </w:tabs>
        <w:spacing w:before="120" w:after="0"/>
        <w:ind w:right="4148"/>
        <w:jc w:val="left"/>
      </w:pPr>
      <w:r w:rsidRPr="00D169CB">
        <w:t xml:space="preserve">Die neue </w:t>
      </w:r>
      <w:r w:rsidR="00EF5B45">
        <w:t xml:space="preserve">Hörmann </w:t>
      </w:r>
      <w:proofErr w:type="spellStart"/>
      <w:r w:rsidRPr="00D169CB">
        <w:t>DuraProject</w:t>
      </w:r>
      <w:proofErr w:type="spellEnd"/>
      <w:r w:rsidRPr="00D169CB">
        <w:t xml:space="preserve"> Oberfläche</w:t>
      </w:r>
      <w:r>
        <w:t xml:space="preserve"> </w:t>
      </w:r>
      <w:r w:rsidRPr="00D169CB">
        <w:t>für Zimmertüren</w:t>
      </w:r>
      <w:r w:rsidR="006E4118">
        <w:t xml:space="preserve"> </w:t>
      </w:r>
      <w:r w:rsidRPr="00D169CB">
        <w:t xml:space="preserve">sorgt für eine dauerhaft schöne Türansicht, auch bei besonders hoher Beanspruchung. Mit geprüften Eigenschaften wie eine HPL-Oberfläche ist sie ideal geeignet für Türen in Schulen, Kindergärten und Büros. </w:t>
      </w:r>
    </w:p>
    <w:p w14:paraId="1148C4FE" w14:textId="1C4109D2" w:rsidR="000B77ED" w:rsidRDefault="000B77ED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 w:rsidRPr="000B77ED">
        <w:rPr>
          <w:b w:val="0"/>
        </w:rPr>
        <w:t xml:space="preserve">Die </w:t>
      </w:r>
      <w:proofErr w:type="spellStart"/>
      <w:r w:rsidRPr="000B77ED">
        <w:rPr>
          <w:b w:val="0"/>
        </w:rPr>
        <w:t>DuraProject</w:t>
      </w:r>
      <w:proofErr w:type="spellEnd"/>
      <w:r w:rsidRPr="000B77ED">
        <w:rPr>
          <w:b w:val="0"/>
        </w:rPr>
        <w:t xml:space="preserve"> Oberfläche für Zimmertüren </w:t>
      </w:r>
      <w:r w:rsidR="00F75D97">
        <w:rPr>
          <w:b w:val="0"/>
        </w:rPr>
        <w:t xml:space="preserve">aus Holz </w:t>
      </w:r>
      <w:r w:rsidRPr="000B77ED">
        <w:rPr>
          <w:b w:val="0"/>
        </w:rPr>
        <w:t>sorgt auch bei besonders hohen Beanspruchungen für eine dauerhaft schöne Türansicht. Die neue Oberfläche</w:t>
      </w:r>
      <w:r>
        <w:rPr>
          <w:b w:val="0"/>
        </w:rPr>
        <w:t xml:space="preserve"> von Hörmann</w:t>
      </w:r>
      <w:r w:rsidRPr="000B77ED">
        <w:rPr>
          <w:b w:val="0"/>
        </w:rPr>
        <w:t xml:space="preserve"> wurde vom Entwicklungs- und Prüflabor Holztechnologie GmbH (EPH) nach der Norm DIN EN 438-3 zertifiziert und erfüllt nachweislich die Eigenschaften einer HPL-Oberfläche. Damit sind </w:t>
      </w:r>
      <w:r>
        <w:rPr>
          <w:b w:val="0"/>
        </w:rPr>
        <w:t xml:space="preserve">Hörmann </w:t>
      </w:r>
      <w:r w:rsidRPr="000B77ED">
        <w:rPr>
          <w:b w:val="0"/>
        </w:rPr>
        <w:t xml:space="preserve">Zimmertüren mit </w:t>
      </w:r>
      <w:proofErr w:type="spellStart"/>
      <w:r w:rsidRPr="000B77ED">
        <w:rPr>
          <w:b w:val="0"/>
        </w:rPr>
        <w:t>DuraProject</w:t>
      </w:r>
      <w:proofErr w:type="spellEnd"/>
      <w:r w:rsidRPr="000B77ED">
        <w:rPr>
          <w:b w:val="0"/>
        </w:rPr>
        <w:t xml:space="preserve"> Oberfläche eine kostengünstigere Alternative zu HPL und ideal geeignet für den Einsatz in Schulen, Kindergärten und Büros sowie in hochwertigen Wohnungsbauten. </w:t>
      </w:r>
    </w:p>
    <w:p w14:paraId="5D4F53D8" w14:textId="7611D49B" w:rsidR="00117439" w:rsidRDefault="000B77ED" w:rsidP="00EE14A4">
      <w:pPr>
        <w:pStyle w:val="PM-Lead"/>
        <w:tabs>
          <w:tab w:val="left" w:pos="4962"/>
        </w:tabs>
        <w:spacing w:before="120" w:after="0"/>
        <w:ind w:right="4148"/>
        <w:jc w:val="left"/>
      </w:pPr>
      <w:r w:rsidRPr="000B77ED">
        <w:rPr>
          <w:b w:val="0"/>
        </w:rPr>
        <w:t xml:space="preserve">Die Oberfläche ist besonders stoßfest, abrieb- und kratzfest sowie licht-, hitze- und dampfbeständig. Die </w:t>
      </w:r>
      <w:proofErr w:type="spellStart"/>
      <w:r w:rsidRPr="000B77ED">
        <w:rPr>
          <w:b w:val="0"/>
        </w:rPr>
        <w:t>DuraProject</w:t>
      </w:r>
      <w:proofErr w:type="spellEnd"/>
      <w:r w:rsidRPr="000B77ED">
        <w:rPr>
          <w:b w:val="0"/>
        </w:rPr>
        <w:t xml:space="preserve"> Oberfläche wird serienmäßig mit der robusten Stahlfutterzarge </w:t>
      </w:r>
      <w:proofErr w:type="spellStart"/>
      <w:r w:rsidRPr="000B77ED">
        <w:rPr>
          <w:b w:val="0"/>
        </w:rPr>
        <w:t>VarioFix</w:t>
      </w:r>
      <w:proofErr w:type="spellEnd"/>
      <w:r w:rsidRPr="000B77ED">
        <w:rPr>
          <w:b w:val="0"/>
        </w:rPr>
        <w:t xml:space="preserve"> eingesetzt und ist für stumpf einschlagende und gefälzte Holztüren mit glatter oder strukturierter Oberfläche in den Farben Verkehrsweiß RAL 9016, Lichtgrau </w:t>
      </w:r>
      <w:r w:rsidR="0070290C">
        <w:rPr>
          <w:b w:val="0"/>
        </w:rPr>
        <w:br/>
      </w:r>
      <w:r w:rsidRPr="000B77ED">
        <w:rPr>
          <w:b w:val="0"/>
        </w:rPr>
        <w:t>RAL 7035 und Staubgrau RAL 7037 erhältlich.</w:t>
      </w:r>
      <w:r w:rsidR="00EE14A4">
        <w:rPr>
          <w:b w:val="0"/>
        </w:rPr>
        <w:t xml:space="preserve"> </w:t>
      </w:r>
      <w:r w:rsidR="00237B03" w:rsidRPr="00CF41DB">
        <w:rPr>
          <w:b w:val="0"/>
        </w:rPr>
        <w:t xml:space="preserve"> </w:t>
      </w:r>
    </w:p>
    <w:p w14:paraId="47505B56" w14:textId="2C9B6CDB" w:rsidR="006B7C59" w:rsidRDefault="0011743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(</w:t>
      </w:r>
      <w:r w:rsidR="0070290C">
        <w:rPr>
          <w:sz w:val="18"/>
          <w:szCs w:val="18"/>
        </w:rPr>
        <w:t>1.197</w:t>
      </w:r>
      <w:r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Zeichen inkl. Leerschläge)</w:t>
      </w:r>
    </w:p>
    <w:p w14:paraId="0F551DE1" w14:textId="77777777" w:rsidR="00B7750B" w:rsidRDefault="00B7750B" w:rsidP="006B7C59">
      <w:pPr>
        <w:rPr>
          <w:rFonts w:ascii="Arial" w:hAnsi="Arial" w:cs="Arial"/>
          <w:b/>
          <w:sz w:val="22"/>
          <w:szCs w:val="22"/>
        </w:rPr>
      </w:pPr>
    </w:p>
    <w:p w14:paraId="4F680333" w14:textId="77777777" w:rsidR="006B7C59" w:rsidRDefault="006B7C59" w:rsidP="006B7C59">
      <w:pPr>
        <w:rPr>
          <w:rFonts w:ascii="Arial" w:hAnsi="Arial" w:cs="Arial"/>
          <w:b/>
          <w:sz w:val="22"/>
          <w:szCs w:val="22"/>
        </w:rPr>
      </w:pPr>
    </w:p>
    <w:p w14:paraId="5CCBA130" w14:textId="27C600F6" w:rsidR="00AE5863" w:rsidRDefault="006B7C59" w:rsidP="00EA67D6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4473ED0F" w14:textId="77777777" w:rsidR="00EA67D6" w:rsidRDefault="00EA67D6" w:rsidP="00EA67D6">
      <w:pPr>
        <w:rPr>
          <w:rFonts w:ascii="Arial" w:hAnsi="Arial" w:cs="Arial"/>
          <w:b/>
          <w:sz w:val="22"/>
          <w:szCs w:val="22"/>
        </w:rPr>
      </w:pPr>
    </w:p>
    <w:p w14:paraId="36ED261E" w14:textId="1646FB40" w:rsidR="0080118C" w:rsidRDefault="0080118C" w:rsidP="00830403">
      <w:pPr>
        <w:tabs>
          <w:tab w:val="left" w:pos="3969"/>
          <w:tab w:val="left" w:pos="4253"/>
          <w:tab w:val="left" w:pos="5103"/>
          <w:tab w:val="left" w:pos="5245"/>
          <w:tab w:val="left" w:pos="567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3C218DA8" wp14:editId="6BD8371F">
            <wp:extent cx="3327380" cy="4697470"/>
            <wp:effectExtent l="0" t="0" r="6985" b="8255"/>
            <wp:docPr id="4" name="Grafik 4" descr="Ein Bild, das Text, Screenshot, Schrif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Screenshot, Schrift, Dokument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0268" cy="4758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93939" w14:textId="0BB158B8" w:rsidR="00EA67D6" w:rsidRDefault="00EA67D6" w:rsidP="0080118C">
      <w:pPr>
        <w:spacing w:before="120"/>
        <w:ind w:right="429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Bild 2: </w:t>
      </w:r>
      <w:r w:rsidR="0080118C" w:rsidRPr="0080118C">
        <w:rPr>
          <w:rFonts w:ascii="Arial" w:hAnsi="Arial" w:cs="Arial"/>
          <w:bCs/>
          <w:sz w:val="22"/>
          <w:szCs w:val="22"/>
        </w:rPr>
        <w:t xml:space="preserve">Die neue </w:t>
      </w:r>
      <w:proofErr w:type="spellStart"/>
      <w:r w:rsidR="0080118C" w:rsidRPr="0080118C">
        <w:rPr>
          <w:rFonts w:ascii="Arial" w:hAnsi="Arial" w:cs="Arial"/>
          <w:bCs/>
          <w:sz w:val="22"/>
          <w:szCs w:val="22"/>
        </w:rPr>
        <w:t>DuraProject</w:t>
      </w:r>
      <w:proofErr w:type="spellEnd"/>
      <w:r w:rsidR="0080118C" w:rsidRPr="0080118C">
        <w:rPr>
          <w:rFonts w:ascii="Arial" w:hAnsi="Arial" w:cs="Arial"/>
          <w:bCs/>
          <w:sz w:val="22"/>
          <w:szCs w:val="22"/>
        </w:rPr>
        <w:t xml:space="preserve"> Oberfläche </w:t>
      </w:r>
      <w:r w:rsidR="0080118C">
        <w:rPr>
          <w:rFonts w:ascii="Arial" w:hAnsi="Arial" w:cs="Arial"/>
          <w:bCs/>
          <w:sz w:val="22"/>
          <w:szCs w:val="22"/>
        </w:rPr>
        <w:t xml:space="preserve">von Hörmann </w:t>
      </w:r>
      <w:r w:rsidR="0080118C" w:rsidRPr="0080118C">
        <w:rPr>
          <w:rFonts w:ascii="Arial" w:hAnsi="Arial" w:cs="Arial"/>
          <w:bCs/>
          <w:sz w:val="22"/>
          <w:szCs w:val="22"/>
        </w:rPr>
        <w:t>erfüllt geprüfte Eigenschaften wie eine HPL-Oberfläche und wurde vom Entwicklungs- und Prüflabor Holztechnologie GmbH (EPH) in Dresden nach der Norm DIN EN 438-3 zertifiziert.</w:t>
      </w:r>
    </w:p>
    <w:p w14:paraId="63EE17CA" w14:textId="77777777" w:rsidR="00830403" w:rsidRPr="00EA67D6" w:rsidRDefault="00830403" w:rsidP="0080118C">
      <w:pPr>
        <w:spacing w:before="120"/>
        <w:ind w:right="4292"/>
        <w:rPr>
          <w:rFonts w:ascii="Arial" w:hAnsi="Arial" w:cs="Arial"/>
          <w:b/>
          <w:sz w:val="22"/>
          <w:szCs w:val="22"/>
        </w:rPr>
      </w:pPr>
    </w:p>
    <w:p w14:paraId="3F7D1266" w14:textId="77777777" w:rsidR="001B1FCD" w:rsidRDefault="001B1FCD" w:rsidP="0080118C">
      <w:pPr>
        <w:pStyle w:val="PM-Abschnitt"/>
        <w:spacing w:before="240"/>
        <w:ind w:left="0" w:right="278" w:firstLine="0"/>
        <w:rPr>
          <w:bCs/>
          <w:sz w:val="22"/>
        </w:rPr>
      </w:pPr>
      <w:r>
        <w:rPr>
          <w:bCs/>
          <w:sz w:val="22"/>
        </w:rPr>
        <w:t>Fotos: Hörmann</w:t>
      </w:r>
    </w:p>
    <w:p w14:paraId="3C37B536" w14:textId="77777777" w:rsidR="001B1FCD" w:rsidRPr="00607694" w:rsidRDefault="001B1FCD" w:rsidP="00607694"/>
    <w:sectPr w:rsidR="001B1FCD" w:rsidRPr="00607694" w:rsidSect="00D17415">
      <w:headerReference w:type="default" r:id="rId12"/>
      <w:footerReference w:type="default" r:id="rId13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F57E8" w14:textId="77777777" w:rsidR="001350F4" w:rsidRDefault="001350F4">
      <w:r>
        <w:separator/>
      </w:r>
    </w:p>
  </w:endnote>
  <w:endnote w:type="continuationSeparator" w:id="0">
    <w:p w14:paraId="1D32AC83" w14:textId="77777777" w:rsidR="001350F4" w:rsidRDefault="00135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4EBC802A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80118C">
      <w:rPr>
        <w:rFonts w:ascii="Arial" w:hAnsi="Arial" w:cs="Arial"/>
        <w:color w:val="808080"/>
        <w:sz w:val="16"/>
        <w:szCs w:val="16"/>
      </w:rPr>
      <w:t xml:space="preserve"> 2315</w:t>
    </w:r>
    <w:r w:rsidR="00947CD1">
      <w:rPr>
        <w:rFonts w:ascii="Arial" w:hAnsi="Arial" w:cs="Arial"/>
        <w:color w:val="808080"/>
        <w:sz w:val="16"/>
        <w:szCs w:val="16"/>
      </w:rPr>
      <w:t xml:space="preserve">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02D21" w14:textId="77777777" w:rsidR="001350F4" w:rsidRDefault="001350F4">
      <w:r>
        <w:separator/>
      </w:r>
    </w:p>
  </w:footnote>
  <w:footnote w:type="continuationSeparator" w:id="0">
    <w:p w14:paraId="6EC153AA" w14:textId="77777777" w:rsidR="001350F4" w:rsidRDefault="00135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93E"/>
    <w:rsid w:val="000B3ABB"/>
    <w:rsid w:val="000B4107"/>
    <w:rsid w:val="000B4627"/>
    <w:rsid w:val="000B5E3C"/>
    <w:rsid w:val="000B5E6C"/>
    <w:rsid w:val="000B6B35"/>
    <w:rsid w:val="000B6C60"/>
    <w:rsid w:val="000B77ED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0637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50F4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5DF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6BEE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5981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076E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118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290C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18C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403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47CD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682C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069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9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362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9CB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6A5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359E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7D6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B45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5D97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224524-b6fe-4998-939a-891d4d05cd52">
      <Terms xmlns="http://schemas.microsoft.com/office/infopath/2007/PartnerControls"/>
    </lcf76f155ced4ddcb4097134ff3c332f>
    <TaxCatchAll xmlns="56e29a69-32c6-4de7-81b4-7defe6b20b4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5C2E19CBF45C47B2A1F2868ECAAB9D" ma:contentTypeVersion="14" ma:contentTypeDescription="Ein neues Dokument erstellen." ma:contentTypeScope="" ma:versionID="aa508facc561b2034681374083717268">
  <xsd:schema xmlns:xsd="http://www.w3.org/2001/XMLSchema" xmlns:xs="http://www.w3.org/2001/XMLSchema" xmlns:p="http://schemas.microsoft.com/office/2006/metadata/properties" xmlns:ns2="71224524-b6fe-4998-939a-891d4d05cd52" xmlns:ns3="56e29a69-32c6-4de7-81b4-7defe6b20b4f" targetNamespace="http://schemas.microsoft.com/office/2006/metadata/properties" ma:root="true" ma:fieldsID="64f2a73f1227a9a554ee97d2b4d677a9" ns2:_="" ns3:_="">
    <xsd:import namespace="71224524-b6fe-4998-939a-891d4d05cd52"/>
    <xsd:import namespace="56e29a69-32c6-4de7-81b4-7defe6b20b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24524-b6fe-4998-939a-891d4d05cd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29a69-32c6-4de7-81b4-7defe6b20b4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5986070-082b-4e35-9c72-f73ef387d6b2}" ma:internalName="TaxCatchAll" ma:showField="CatchAllData" ma:web="56e29a69-32c6-4de7-81b4-7defe6b20b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4B6033-7F9B-4873-A364-ADF84BCD561D}">
  <ds:schemaRefs>
    <ds:schemaRef ds:uri="http://schemas.microsoft.com/office/2006/metadata/properties"/>
    <ds:schemaRef ds:uri="http://schemas.microsoft.com/office/infopath/2007/PartnerControls"/>
    <ds:schemaRef ds:uri="71224524-b6fe-4998-939a-891d4d05cd52"/>
    <ds:schemaRef ds:uri="56e29a69-32c6-4de7-81b4-7defe6b20b4f"/>
  </ds:schemaRefs>
</ds:datastoreItem>
</file>

<file path=customXml/itemProps2.xml><?xml version="1.0" encoding="utf-8"?>
<ds:datastoreItem xmlns:ds="http://schemas.openxmlformats.org/officeDocument/2006/customXml" ds:itemID="{6AD05097-2D06-4ABF-857B-9F0F0C259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224524-b6fe-4998-939a-891d4d05cd52"/>
    <ds:schemaRef ds:uri="56e29a69-32c6-4de7-81b4-7defe6b20b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82B98F-99B1-489E-9EC9-6B76D103B3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creator>Schlüter, Kristin</dc:creator>
  <cp:lastModifiedBy>Eiling, Sophie</cp:lastModifiedBy>
  <cp:revision>23</cp:revision>
  <cp:lastPrinted>2023-07-12T11:46:00Z</cp:lastPrinted>
  <dcterms:created xsi:type="dcterms:W3CDTF">2023-05-22T09:56:00Z</dcterms:created>
  <dcterms:modified xsi:type="dcterms:W3CDTF">2023-07-12T11:46:00Z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0x0101001F5C2E19CBF45C47B2A1F2868ECAAB9D</vt:lpwstr>
  </property>
  <property fmtid="{D5CDD505-2E9C-101B-9397-08002B2CF9AE}" pid="3" name="MediaServiceImageTags">
    <vt:lpwstr/>
  </property>
</Properties>
</file>