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1EE0A" w14:textId="77777777" w:rsidR="00607694" w:rsidRPr="004D7A70" w:rsidRDefault="00F64488" w:rsidP="00607694">
      <w:pPr>
        <w:rPr>
          <w:rFonts w:ascii="Arial" w:hAnsi="Arial" w:cs="Arial"/>
          <w:sz w:val="12"/>
          <w:szCs w:val="12"/>
        </w:rPr>
      </w:pPr>
      <w:r w:rsidRPr="00F64488">
        <w:rPr>
          <w:noProof/>
        </w:rPr>
        <w:drawing>
          <wp:anchor distT="0" distB="0" distL="114300" distR="114300" simplePos="0" relativeHeight="251658240" behindDoc="0" locked="0" layoutInCell="1" allowOverlap="1" wp14:anchorId="18048444" wp14:editId="470C0960">
            <wp:simplePos x="904875" y="1609725"/>
            <wp:positionH relativeFrom="column">
              <wp:align>left</wp:align>
            </wp:positionH>
            <wp:positionV relativeFrom="paragraph">
              <wp:align>top</wp:align>
            </wp:positionV>
            <wp:extent cx="3780000" cy="2517480"/>
            <wp:effectExtent l="0" t="0" r="0" b="0"/>
            <wp:wrapSquare wrapText="bothSides"/>
            <wp:docPr id="1" name="Grafik 1" descr="S:\Marketing_Intern\Presse\Pressetexte\Pressetexte 2023\PM_2307_Trendfarbe schwarz\DesignVerbund_Signum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Marketing_Intern\Presse\Pressetexte\Pressetexte 2023\PM_2307_Trendfarbe schwarz\DesignVerbund_Signum_klei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1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6E80">
        <w:br w:type="textWrapping" w:clear="all"/>
      </w:r>
    </w:p>
    <w:p w14:paraId="4295E4D4" w14:textId="61DAD4B6" w:rsidR="00F64488" w:rsidRPr="00F64488" w:rsidRDefault="00F64488" w:rsidP="00F64488">
      <w:pPr>
        <w:ind w:right="4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 1:</w:t>
      </w:r>
      <w:r w:rsidR="004E451D">
        <w:rPr>
          <w:rFonts w:ascii="Arial" w:hAnsi="Arial" w:cs="Arial"/>
          <w:sz w:val="22"/>
          <w:szCs w:val="22"/>
        </w:rPr>
        <w:t xml:space="preserve"> H</w:t>
      </w:r>
      <w:r w:rsidR="002143E2">
        <w:rPr>
          <w:rFonts w:ascii="Arial" w:hAnsi="Arial" w:cs="Arial"/>
          <w:sz w:val="22"/>
          <w:szCs w:val="22"/>
        </w:rPr>
        <w:t xml:space="preserve">uga bietet Bauherren und </w:t>
      </w:r>
      <w:r w:rsidR="0032077A">
        <w:rPr>
          <w:rFonts w:ascii="Arial" w:hAnsi="Arial" w:cs="Arial"/>
          <w:color w:val="000000"/>
          <w:sz w:val="22"/>
          <w:szCs w:val="22"/>
        </w:rPr>
        <w:t>Modernisierern</w:t>
      </w:r>
      <w:r w:rsidR="002143E2" w:rsidRPr="002143E2">
        <w:t xml:space="preserve"> </w:t>
      </w:r>
      <w:r w:rsidR="002143E2" w:rsidRPr="002143E2">
        <w:rPr>
          <w:rFonts w:ascii="Arial" w:hAnsi="Arial" w:cs="Arial"/>
          <w:sz w:val="22"/>
          <w:szCs w:val="22"/>
        </w:rPr>
        <w:t>neben der Beschlagserie „</w:t>
      </w:r>
      <w:proofErr w:type="spellStart"/>
      <w:r w:rsidR="002143E2" w:rsidRPr="002143E2">
        <w:rPr>
          <w:rFonts w:ascii="Arial" w:hAnsi="Arial" w:cs="Arial"/>
          <w:sz w:val="22"/>
          <w:szCs w:val="22"/>
        </w:rPr>
        <w:t>black.edition</w:t>
      </w:r>
      <w:proofErr w:type="spellEnd"/>
      <w:r w:rsidR="002143E2" w:rsidRPr="002143E2">
        <w:rPr>
          <w:rFonts w:ascii="Arial" w:hAnsi="Arial" w:cs="Arial"/>
          <w:sz w:val="22"/>
          <w:szCs w:val="22"/>
        </w:rPr>
        <w:t xml:space="preserve">“ </w:t>
      </w:r>
      <w:r w:rsidR="002143E2">
        <w:rPr>
          <w:rFonts w:ascii="Arial" w:hAnsi="Arial" w:cs="Arial"/>
          <w:sz w:val="22"/>
          <w:szCs w:val="22"/>
        </w:rPr>
        <w:t>nun auch seine hochwerti</w:t>
      </w:r>
      <w:r w:rsidR="002143E2" w:rsidRPr="002143E2">
        <w:rPr>
          <w:rFonts w:ascii="Arial" w:hAnsi="Arial" w:cs="Arial"/>
          <w:sz w:val="22"/>
          <w:szCs w:val="22"/>
        </w:rPr>
        <w:t>gen Innentüren in Schwarz an</w:t>
      </w:r>
      <w:r w:rsidR="002143E2">
        <w:rPr>
          <w:rFonts w:ascii="Arial" w:hAnsi="Arial" w:cs="Arial"/>
          <w:sz w:val="22"/>
          <w:szCs w:val="22"/>
        </w:rPr>
        <w:t>.</w:t>
      </w:r>
    </w:p>
    <w:p w14:paraId="0B7861C6" w14:textId="77777777" w:rsidR="00607694" w:rsidRDefault="00607694" w:rsidP="00607694"/>
    <w:p w14:paraId="244BAAB8" w14:textId="03D8F323" w:rsidR="00607694" w:rsidRPr="00D13C0F" w:rsidRDefault="00D13C0F" w:rsidP="00607694">
      <w:pPr>
        <w:pStyle w:val="PM-Titel"/>
        <w:ind w:right="4162"/>
        <w:rPr>
          <w:szCs w:val="28"/>
        </w:rPr>
      </w:pPr>
      <w:r>
        <w:rPr>
          <w:sz w:val="22"/>
        </w:rPr>
        <w:t>Elegante Vielfalt in Schwarz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>
        <w:rPr>
          <w:szCs w:val="28"/>
        </w:rPr>
        <w:t xml:space="preserve">Huga bietet komplettes </w:t>
      </w:r>
      <w:r w:rsidR="00161186">
        <w:rPr>
          <w:szCs w:val="28"/>
        </w:rPr>
        <w:t>Innentüren</w:t>
      </w:r>
      <w:r w:rsidR="00B84F15">
        <w:rPr>
          <w:szCs w:val="28"/>
        </w:rPr>
        <w:t>-S</w:t>
      </w:r>
      <w:r w:rsidR="00161186">
        <w:rPr>
          <w:szCs w:val="28"/>
        </w:rPr>
        <w:t>ortiment im schwarzen Trend-Design</w:t>
      </w:r>
      <w:r>
        <w:rPr>
          <w:szCs w:val="28"/>
        </w:rPr>
        <w:t xml:space="preserve"> </w:t>
      </w:r>
      <w:r w:rsidR="00FA1862">
        <w:rPr>
          <w:szCs w:val="28"/>
        </w:rPr>
        <w:t xml:space="preserve">an </w:t>
      </w:r>
    </w:p>
    <w:p w14:paraId="05E11AC1" w14:textId="57E11B95" w:rsidR="00607694" w:rsidRDefault="00095FB3" w:rsidP="00607694">
      <w:pPr>
        <w:pStyle w:val="PM-Lead"/>
        <w:spacing w:before="120" w:after="0"/>
        <w:ind w:right="4162"/>
        <w:jc w:val="left"/>
      </w:pPr>
      <w:r>
        <w:t xml:space="preserve">Schwarz </w:t>
      </w:r>
      <w:r w:rsidR="00C6305E">
        <w:t>ist derzeit ein starker Trend i</w:t>
      </w:r>
      <w:r w:rsidR="00C524F5">
        <w:t xml:space="preserve">n </w:t>
      </w:r>
      <w:r w:rsidR="00C6305E">
        <w:t xml:space="preserve">modernen </w:t>
      </w:r>
      <w:r w:rsidR="00C524F5">
        <w:t>Inneneinrichtungen</w:t>
      </w:r>
      <w:r w:rsidR="00161186">
        <w:t xml:space="preserve"> </w:t>
      </w:r>
      <w:r w:rsidR="00C6305E">
        <w:t xml:space="preserve">– </w:t>
      </w:r>
      <w:r w:rsidR="00FA1862">
        <w:t>egal</w:t>
      </w:r>
      <w:r w:rsidR="00C524F5">
        <w:t xml:space="preserve">, </w:t>
      </w:r>
      <w:r w:rsidR="00C6305E">
        <w:t xml:space="preserve">ob als </w:t>
      </w:r>
      <w:r w:rsidR="00161186">
        <w:t>dekorativer Akzent</w:t>
      </w:r>
      <w:r w:rsidR="009757E4">
        <w:t xml:space="preserve"> </w:t>
      </w:r>
      <w:r w:rsidR="00493905">
        <w:t xml:space="preserve">eingesetzt </w:t>
      </w:r>
      <w:r w:rsidR="009757E4">
        <w:t xml:space="preserve">oder </w:t>
      </w:r>
      <w:r w:rsidR="00161186">
        <w:t xml:space="preserve">als </w:t>
      </w:r>
      <w:r w:rsidR="00BC4FBB">
        <w:t xml:space="preserve">Eyecatcher </w:t>
      </w:r>
      <w:r w:rsidR="00C524F5">
        <w:t xml:space="preserve">zum Beispiel </w:t>
      </w:r>
      <w:r w:rsidR="00161186">
        <w:t>an Möbelfronten</w:t>
      </w:r>
      <w:r w:rsidR="00C524F5">
        <w:t xml:space="preserve"> oder Wänden. Auch</w:t>
      </w:r>
      <w:r w:rsidR="009757E4">
        <w:t xml:space="preserve"> bei Bauelementen </w:t>
      </w:r>
      <w:r w:rsidR="00C524F5">
        <w:t xml:space="preserve">ist Schwarz </w:t>
      </w:r>
      <w:r w:rsidR="009757E4">
        <w:t>stark im Kommen. Huga</w:t>
      </w:r>
      <w:r w:rsidR="00C524F5">
        <w:t>, der Gütersloher Traditionshersteller von Innentüren in Tischlerqual</w:t>
      </w:r>
      <w:r w:rsidR="00493905">
        <w:t>i</w:t>
      </w:r>
      <w:r w:rsidR="00C524F5">
        <w:t>tät,</w:t>
      </w:r>
      <w:r w:rsidR="002F4DDE">
        <w:t xml:space="preserve"> </w:t>
      </w:r>
      <w:r w:rsidR="00C524F5">
        <w:t xml:space="preserve">greift diesen Trend </w:t>
      </w:r>
      <w:r w:rsidR="00FA1862">
        <w:t xml:space="preserve">auf und bietet neben </w:t>
      </w:r>
      <w:r w:rsidR="00CA3682">
        <w:t>der Beschlag</w:t>
      </w:r>
      <w:r w:rsidR="004E451D">
        <w:t>s</w:t>
      </w:r>
      <w:r w:rsidR="00CA3682">
        <w:t>erie „</w:t>
      </w:r>
      <w:proofErr w:type="spellStart"/>
      <w:r w:rsidR="005E1EAB">
        <w:t>b</w:t>
      </w:r>
      <w:r w:rsidR="00CA3682">
        <w:t>lack.</w:t>
      </w:r>
      <w:r w:rsidR="00C524F5">
        <w:t>e</w:t>
      </w:r>
      <w:r w:rsidR="00CA3682">
        <w:t>dition</w:t>
      </w:r>
      <w:proofErr w:type="spellEnd"/>
      <w:r w:rsidR="00CA3682">
        <w:t xml:space="preserve">“ und </w:t>
      </w:r>
      <w:r w:rsidR="005E3DF7">
        <w:t>G</w:t>
      </w:r>
      <w:r w:rsidR="00CA3682">
        <w:t xml:space="preserve">lastüren im angesagten </w:t>
      </w:r>
      <w:r w:rsidR="005E3DF7">
        <w:t>Loft-Design</w:t>
      </w:r>
      <w:r w:rsidR="00CA3682">
        <w:t xml:space="preserve"> </w:t>
      </w:r>
      <w:r w:rsidR="00FA1862">
        <w:t>nun auch</w:t>
      </w:r>
      <w:r w:rsidR="00C524F5">
        <w:t xml:space="preserve"> seine hochwertigen </w:t>
      </w:r>
      <w:r w:rsidR="00825928">
        <w:t xml:space="preserve">Innentüren </w:t>
      </w:r>
      <w:r w:rsidR="00CA3682">
        <w:t>in Schwarz an.</w:t>
      </w:r>
      <w:r w:rsidR="003E49CF">
        <w:t xml:space="preserve"> </w:t>
      </w:r>
    </w:p>
    <w:p w14:paraId="27CC23A6" w14:textId="225EFA0D" w:rsidR="00B53889" w:rsidRDefault="00CC5A58" w:rsidP="00607694">
      <w:pPr>
        <w:pStyle w:val="PM-Standard"/>
        <w:spacing w:before="120" w:after="0"/>
        <w:ind w:right="4162"/>
        <w:jc w:val="left"/>
      </w:pPr>
      <w:r>
        <w:t xml:space="preserve">Schwarz ist vielseitig und kombinationsstark. Es kann zurückhaltend, aber auch auffällig in jedes moderne Wohninterieur integriert werden – </w:t>
      </w:r>
      <w:r w:rsidR="001815B6">
        <w:t xml:space="preserve">vom </w:t>
      </w:r>
      <w:r w:rsidR="00CA4E5E">
        <w:t>angesagten</w:t>
      </w:r>
      <w:r w:rsidR="001815B6">
        <w:t xml:space="preserve"> Industrial-Style </w:t>
      </w:r>
      <w:r>
        <w:t xml:space="preserve">bis zum </w:t>
      </w:r>
      <w:r w:rsidR="00DB4BDF">
        <w:t>fr</w:t>
      </w:r>
      <w:r w:rsidR="00CA3682">
        <w:t>ö</w:t>
      </w:r>
      <w:r w:rsidR="00DB4BDF">
        <w:t>hlich-</w:t>
      </w:r>
      <w:r w:rsidR="00352AA5">
        <w:t xml:space="preserve">bunten </w:t>
      </w:r>
      <w:r w:rsidR="00DB4BDF">
        <w:t>Boho</w:t>
      </w:r>
      <w:r w:rsidR="001815B6">
        <w:t>-Look</w:t>
      </w:r>
      <w:r>
        <w:t xml:space="preserve">. In </w:t>
      </w:r>
      <w:r w:rsidR="006361F7">
        <w:t xml:space="preserve">modernen, eher </w:t>
      </w:r>
      <w:r w:rsidR="00CA4E5E">
        <w:t>minimalisch</w:t>
      </w:r>
      <w:r w:rsidR="00844C43">
        <w:t xml:space="preserve"> eingerichteten Räumen</w:t>
      </w:r>
      <w:r w:rsidR="00CA4E5E">
        <w:t xml:space="preserve"> </w:t>
      </w:r>
      <w:r w:rsidR="006361F7">
        <w:t xml:space="preserve">bildet es </w:t>
      </w:r>
      <w:r w:rsidR="00C57215">
        <w:t>spannende Kontrast</w:t>
      </w:r>
      <w:r w:rsidR="006361F7">
        <w:t>e</w:t>
      </w:r>
      <w:r>
        <w:t xml:space="preserve"> zu</w:t>
      </w:r>
      <w:r w:rsidR="00C57215">
        <w:t xml:space="preserve"> Weiß </w:t>
      </w:r>
      <w:r>
        <w:t xml:space="preserve">oder </w:t>
      </w:r>
      <w:r w:rsidR="006361F7">
        <w:t>eine</w:t>
      </w:r>
      <w:r>
        <w:t xml:space="preserve"> elegante Ergänzung zu </w:t>
      </w:r>
      <w:r w:rsidR="00C57215">
        <w:t xml:space="preserve">warmen, hellen Holztönen. </w:t>
      </w:r>
    </w:p>
    <w:p w14:paraId="5D80605C" w14:textId="3C66C25C" w:rsidR="00C57215" w:rsidRPr="00C57215" w:rsidRDefault="00C57215" w:rsidP="00607694">
      <w:pPr>
        <w:pStyle w:val="PM-Standard"/>
        <w:spacing w:before="120" w:after="0"/>
        <w:ind w:right="4162"/>
        <w:jc w:val="left"/>
        <w:rPr>
          <w:b/>
          <w:bCs/>
        </w:rPr>
      </w:pPr>
      <w:proofErr w:type="spellStart"/>
      <w:r w:rsidRPr="00C57215">
        <w:rPr>
          <w:b/>
          <w:bCs/>
        </w:rPr>
        <w:t>Versio</w:t>
      </w:r>
      <w:proofErr w:type="spellEnd"/>
      <w:r w:rsidR="004E451D">
        <w:rPr>
          <w:b/>
          <w:bCs/>
        </w:rPr>
        <w:t xml:space="preserve"> </w:t>
      </w:r>
      <w:r w:rsidRPr="00C57215">
        <w:rPr>
          <w:b/>
          <w:bCs/>
        </w:rPr>
        <w:t>Türen</w:t>
      </w:r>
      <w:r w:rsidR="00CE1D0D">
        <w:rPr>
          <w:b/>
          <w:bCs/>
        </w:rPr>
        <w:t xml:space="preserve">: </w:t>
      </w:r>
      <w:r w:rsidR="00FA1862">
        <w:rPr>
          <w:b/>
          <w:bCs/>
        </w:rPr>
        <w:t>E</w:t>
      </w:r>
      <w:r w:rsidR="00CE1D0D">
        <w:rPr>
          <w:b/>
          <w:bCs/>
        </w:rPr>
        <w:t>dle Oberflächen nun auch</w:t>
      </w:r>
      <w:r w:rsidRPr="00C57215">
        <w:rPr>
          <w:b/>
          <w:bCs/>
        </w:rPr>
        <w:t xml:space="preserve"> in Schwarz </w:t>
      </w:r>
    </w:p>
    <w:p w14:paraId="1F3B8A46" w14:textId="54509066" w:rsidR="008B1C71" w:rsidRDefault="00CA4E5E" w:rsidP="009271D6">
      <w:pPr>
        <w:tabs>
          <w:tab w:val="left" w:pos="4962"/>
        </w:tabs>
        <w:autoSpaceDE w:val="0"/>
        <w:autoSpaceDN w:val="0"/>
        <w:adjustRightInd w:val="0"/>
        <w:spacing w:before="115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Besonders edel wirkt der neue Farbton Schwarz in Verbindung mit den </w:t>
      </w:r>
      <w:r w:rsidR="001E5DFB">
        <w:rPr>
          <w:rFonts w:ascii="Arial" w:hAnsi="Arial" w:cs="Arial"/>
          <w:color w:val="000000"/>
          <w:sz w:val="22"/>
          <w:szCs w:val="22"/>
        </w:rPr>
        <w:t xml:space="preserve">ultramatten, leinenstruktur- oder schieferartigen </w:t>
      </w:r>
      <w:r>
        <w:rPr>
          <w:rFonts w:ascii="Arial" w:hAnsi="Arial" w:cs="Arial"/>
          <w:color w:val="000000"/>
          <w:sz w:val="22"/>
          <w:szCs w:val="22"/>
        </w:rPr>
        <w:t xml:space="preserve">Türoberflächen der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Versio</w:t>
      </w:r>
      <w:proofErr w:type="spellEnd"/>
      <w:r w:rsidR="004E451D">
        <w:rPr>
          <w:rFonts w:ascii="Arial" w:hAnsi="Arial" w:cs="Arial"/>
          <w:color w:val="000000"/>
          <w:sz w:val="22"/>
          <w:szCs w:val="22"/>
        </w:rPr>
        <w:t xml:space="preserve"> </w:t>
      </w:r>
      <w:r w:rsidR="001E5DFB">
        <w:rPr>
          <w:rFonts w:ascii="Arial" w:hAnsi="Arial" w:cs="Arial"/>
          <w:color w:val="000000"/>
          <w:sz w:val="22"/>
          <w:szCs w:val="22"/>
        </w:rPr>
        <w:t>Türens</w:t>
      </w:r>
      <w:r>
        <w:rPr>
          <w:rFonts w:ascii="Arial" w:hAnsi="Arial" w:cs="Arial"/>
          <w:color w:val="000000"/>
          <w:sz w:val="22"/>
          <w:szCs w:val="22"/>
        </w:rPr>
        <w:t>erie</w:t>
      </w:r>
      <w:r w:rsidR="000144B0">
        <w:rPr>
          <w:rFonts w:ascii="Arial" w:hAnsi="Arial" w:cs="Arial"/>
          <w:color w:val="000000"/>
          <w:sz w:val="22"/>
          <w:szCs w:val="22"/>
        </w:rPr>
        <w:t>.</w:t>
      </w:r>
      <w:r w:rsidR="001E5DF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271D6">
        <w:rPr>
          <w:rFonts w:ascii="Arial" w:hAnsi="Arial" w:cs="Arial"/>
          <w:color w:val="000000"/>
          <w:sz w:val="22"/>
          <w:szCs w:val="22"/>
        </w:rPr>
        <w:t>Versio</w:t>
      </w:r>
      <w:proofErr w:type="spellEnd"/>
      <w:r w:rsidR="009271D6">
        <w:rPr>
          <w:rFonts w:ascii="Arial" w:hAnsi="Arial" w:cs="Arial"/>
          <w:color w:val="000000"/>
          <w:sz w:val="22"/>
          <w:szCs w:val="22"/>
        </w:rPr>
        <w:t xml:space="preserve"> „Ultramatt“ zeichnet sich aus durch eine seidenartig matte Oberfläche, die </w:t>
      </w:r>
      <w:r w:rsidR="00AC4F9A">
        <w:rPr>
          <w:rFonts w:ascii="Arial" w:hAnsi="Arial" w:cs="Arial"/>
          <w:color w:val="000000"/>
          <w:sz w:val="22"/>
          <w:szCs w:val="22"/>
        </w:rPr>
        <w:t xml:space="preserve">nahezu </w:t>
      </w:r>
      <w:r w:rsidR="009271D6">
        <w:rPr>
          <w:rFonts w:ascii="Arial" w:hAnsi="Arial" w:cs="Arial"/>
          <w:color w:val="000000"/>
          <w:sz w:val="22"/>
          <w:szCs w:val="22"/>
        </w:rPr>
        <w:t xml:space="preserve">keine Fingerabdrücke hinterlässt und sogar mit Kreide beschreibbar ist. </w:t>
      </w:r>
      <w:proofErr w:type="spellStart"/>
      <w:r w:rsidR="009271D6">
        <w:rPr>
          <w:rFonts w:ascii="Arial" w:hAnsi="Arial" w:cs="Arial"/>
          <w:color w:val="000000"/>
          <w:sz w:val="22"/>
          <w:szCs w:val="22"/>
        </w:rPr>
        <w:t>Versio</w:t>
      </w:r>
      <w:proofErr w:type="spellEnd"/>
      <w:r w:rsidR="009271D6">
        <w:rPr>
          <w:rFonts w:ascii="Arial" w:hAnsi="Arial" w:cs="Arial"/>
          <w:color w:val="000000"/>
          <w:sz w:val="22"/>
          <w:szCs w:val="22"/>
        </w:rPr>
        <w:t xml:space="preserve"> „Strukturiert“ spiegelt in Optik und Haptik die Schönheit einer reliefartigen Schieferoberfläche wider, während </w:t>
      </w:r>
      <w:proofErr w:type="spellStart"/>
      <w:r w:rsidR="009271D6">
        <w:rPr>
          <w:rFonts w:ascii="Arial" w:hAnsi="Arial" w:cs="Arial"/>
          <w:color w:val="000000"/>
          <w:sz w:val="22"/>
          <w:szCs w:val="22"/>
        </w:rPr>
        <w:t>Versio</w:t>
      </w:r>
      <w:proofErr w:type="spellEnd"/>
      <w:r w:rsidR="009271D6">
        <w:rPr>
          <w:rFonts w:ascii="Arial" w:hAnsi="Arial" w:cs="Arial"/>
          <w:color w:val="000000"/>
          <w:sz w:val="22"/>
          <w:szCs w:val="22"/>
        </w:rPr>
        <w:t xml:space="preserve"> „Cotton Like“ mit seiner feinen, </w:t>
      </w:r>
      <w:r w:rsidR="009271D6">
        <w:rPr>
          <w:rFonts w:ascii="Arial" w:hAnsi="Arial" w:cs="Arial"/>
          <w:color w:val="000000"/>
          <w:sz w:val="22"/>
          <w:szCs w:val="22"/>
        </w:rPr>
        <w:lastRenderedPageBreak/>
        <w:t xml:space="preserve">eleganten Leinenstruktur den Begriff </w:t>
      </w:r>
      <w:r w:rsidR="000144B0">
        <w:rPr>
          <w:rFonts w:ascii="Arial" w:hAnsi="Arial" w:cs="Arial"/>
          <w:color w:val="000000"/>
          <w:sz w:val="22"/>
          <w:szCs w:val="22"/>
        </w:rPr>
        <w:t>des Mid-Century-Designs</w:t>
      </w:r>
      <w:r w:rsidR="009271D6">
        <w:rPr>
          <w:rFonts w:ascii="Arial" w:hAnsi="Arial" w:cs="Arial"/>
          <w:color w:val="000000"/>
          <w:sz w:val="22"/>
          <w:szCs w:val="22"/>
        </w:rPr>
        <w:t xml:space="preserve"> völlig neu interpretiert. Weitere Farbtöne der Serie sind </w:t>
      </w:r>
      <w:r w:rsidR="00D73646">
        <w:rPr>
          <w:rFonts w:ascii="Arial" w:hAnsi="Arial" w:cs="Arial"/>
          <w:color w:val="000000"/>
          <w:sz w:val="22"/>
          <w:szCs w:val="22"/>
        </w:rPr>
        <w:t xml:space="preserve">Weiß, Hygge grau, Taupe und Anthrazit. </w:t>
      </w:r>
      <w:r w:rsidR="00AC4F9A">
        <w:rPr>
          <w:rFonts w:ascii="Arial" w:hAnsi="Arial" w:cs="Arial"/>
          <w:color w:val="000000"/>
          <w:sz w:val="22"/>
          <w:szCs w:val="22"/>
        </w:rPr>
        <w:t xml:space="preserve">Huga bietet mit seiner </w:t>
      </w:r>
      <w:proofErr w:type="spellStart"/>
      <w:r w:rsidR="009271D6">
        <w:rPr>
          <w:rFonts w:ascii="Arial" w:hAnsi="Arial" w:cs="Arial"/>
          <w:color w:val="000000"/>
          <w:sz w:val="22"/>
          <w:szCs w:val="22"/>
        </w:rPr>
        <w:t>Versio</w:t>
      </w:r>
      <w:proofErr w:type="spellEnd"/>
      <w:r w:rsidR="009271D6">
        <w:rPr>
          <w:rFonts w:ascii="Arial" w:hAnsi="Arial" w:cs="Arial"/>
          <w:color w:val="000000"/>
          <w:sz w:val="22"/>
          <w:szCs w:val="22"/>
        </w:rPr>
        <w:t xml:space="preserve"> </w:t>
      </w:r>
      <w:r w:rsidR="00AC4F9A">
        <w:rPr>
          <w:rFonts w:ascii="Arial" w:hAnsi="Arial" w:cs="Arial"/>
          <w:color w:val="000000"/>
          <w:sz w:val="22"/>
          <w:szCs w:val="22"/>
        </w:rPr>
        <w:t xml:space="preserve">Serie </w:t>
      </w:r>
      <w:r w:rsidR="005E3DF7">
        <w:rPr>
          <w:rFonts w:ascii="Arial" w:hAnsi="Arial" w:cs="Arial"/>
          <w:color w:val="000000"/>
          <w:sz w:val="22"/>
          <w:szCs w:val="22"/>
        </w:rPr>
        <w:t xml:space="preserve">Bauherren und </w:t>
      </w:r>
      <w:r w:rsidR="0032077A">
        <w:rPr>
          <w:rFonts w:ascii="Arial" w:hAnsi="Arial" w:cs="Arial"/>
          <w:color w:val="000000"/>
          <w:sz w:val="22"/>
          <w:szCs w:val="22"/>
        </w:rPr>
        <w:t>Modernisierern</w:t>
      </w:r>
      <w:r w:rsidR="005E3DF7">
        <w:rPr>
          <w:rFonts w:ascii="Arial" w:hAnsi="Arial" w:cs="Arial"/>
          <w:color w:val="000000"/>
          <w:sz w:val="22"/>
          <w:szCs w:val="22"/>
        </w:rPr>
        <w:t xml:space="preserve"> ein Höchstmaß an Gestaltungsfreiheit</w:t>
      </w:r>
      <w:r w:rsidR="008B1C71">
        <w:rPr>
          <w:rFonts w:ascii="Arial" w:hAnsi="Arial" w:cs="Arial"/>
          <w:color w:val="000000"/>
          <w:sz w:val="22"/>
          <w:szCs w:val="22"/>
        </w:rPr>
        <w:t xml:space="preserve">. </w:t>
      </w:r>
      <w:r w:rsidR="00D67AA2">
        <w:rPr>
          <w:rFonts w:ascii="Arial" w:hAnsi="Arial" w:cs="Arial"/>
          <w:color w:val="000000"/>
          <w:sz w:val="22"/>
          <w:szCs w:val="22"/>
        </w:rPr>
        <w:t xml:space="preserve">Die drei Oberflächen Ultramatt, Strukturiert und Cotton Like </w:t>
      </w:r>
      <w:r w:rsidR="007C107F">
        <w:rPr>
          <w:rFonts w:ascii="Arial" w:hAnsi="Arial" w:cs="Arial"/>
          <w:color w:val="000000"/>
          <w:sz w:val="22"/>
          <w:szCs w:val="22"/>
        </w:rPr>
        <w:t>sowie die verfügbaren Farben</w:t>
      </w:r>
      <w:r w:rsidR="00DF2AA1">
        <w:rPr>
          <w:rFonts w:ascii="Arial" w:hAnsi="Arial" w:cs="Arial"/>
          <w:color w:val="000000"/>
          <w:sz w:val="22"/>
          <w:szCs w:val="22"/>
        </w:rPr>
        <w:t xml:space="preserve"> der Serie</w:t>
      </w:r>
      <w:r w:rsidR="007C107F">
        <w:rPr>
          <w:rFonts w:ascii="Arial" w:hAnsi="Arial" w:cs="Arial"/>
          <w:color w:val="000000"/>
          <w:sz w:val="22"/>
          <w:szCs w:val="22"/>
        </w:rPr>
        <w:t xml:space="preserve"> können dabei </w:t>
      </w:r>
      <w:r w:rsidR="008B1C71">
        <w:rPr>
          <w:rFonts w:ascii="Arial" w:hAnsi="Arial" w:cs="Arial"/>
          <w:color w:val="000000"/>
          <w:sz w:val="22"/>
          <w:szCs w:val="22"/>
        </w:rPr>
        <w:t>harmonisch miteinander kombiniert werden.</w:t>
      </w:r>
    </w:p>
    <w:p w14:paraId="39340C6B" w14:textId="77777777" w:rsidR="00E81C9E" w:rsidRPr="00E81C9E" w:rsidRDefault="009271D6" w:rsidP="005E3DF7">
      <w:pPr>
        <w:tabs>
          <w:tab w:val="left" w:pos="4962"/>
        </w:tabs>
        <w:autoSpaceDE w:val="0"/>
        <w:autoSpaceDN w:val="0"/>
        <w:adjustRightInd w:val="0"/>
        <w:spacing w:before="115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Komplett schwarz</w:t>
      </w:r>
      <w:r w:rsidR="00513770">
        <w:rPr>
          <w:rFonts w:ascii="Arial" w:hAnsi="Arial" w:cs="Arial"/>
          <w:b/>
          <w:bCs/>
          <w:color w:val="000000"/>
          <w:sz w:val="22"/>
          <w:szCs w:val="22"/>
        </w:rPr>
        <w:t xml:space="preserve"> oder </w:t>
      </w:r>
      <w:r w:rsidR="005E1EAB">
        <w:rPr>
          <w:rFonts w:ascii="Arial" w:hAnsi="Arial" w:cs="Arial"/>
          <w:b/>
          <w:bCs/>
          <w:color w:val="000000"/>
          <w:sz w:val="22"/>
          <w:szCs w:val="22"/>
        </w:rPr>
        <w:t>als raffinierter Kontrast</w:t>
      </w:r>
    </w:p>
    <w:p w14:paraId="1CCD2BE8" w14:textId="4CF2788F" w:rsidR="00EC35CF" w:rsidRDefault="00225C05" w:rsidP="005E3DF7">
      <w:pPr>
        <w:tabs>
          <w:tab w:val="left" w:pos="4962"/>
        </w:tabs>
        <w:autoSpaceDE w:val="0"/>
        <w:autoSpaceDN w:val="0"/>
        <w:adjustRightInd w:val="0"/>
        <w:spacing w:before="115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Huga bietet den </w:t>
      </w:r>
      <w:r w:rsidR="00C547A6">
        <w:rPr>
          <w:rFonts w:ascii="Arial" w:hAnsi="Arial" w:cs="Arial"/>
          <w:color w:val="000000"/>
          <w:sz w:val="22"/>
          <w:szCs w:val="22"/>
        </w:rPr>
        <w:t xml:space="preserve">neuen </w:t>
      </w:r>
      <w:r>
        <w:rPr>
          <w:rFonts w:ascii="Arial" w:hAnsi="Arial" w:cs="Arial"/>
          <w:color w:val="000000"/>
          <w:sz w:val="22"/>
          <w:szCs w:val="22"/>
        </w:rPr>
        <w:t>Farbton</w:t>
      </w:r>
      <w:r w:rsidR="004F6597">
        <w:rPr>
          <w:rFonts w:ascii="Arial" w:hAnsi="Arial" w:cs="Arial"/>
          <w:color w:val="000000"/>
          <w:sz w:val="22"/>
          <w:szCs w:val="22"/>
        </w:rPr>
        <w:t xml:space="preserve"> </w:t>
      </w:r>
      <w:r w:rsidR="003332EC">
        <w:rPr>
          <w:rFonts w:ascii="Arial" w:hAnsi="Arial" w:cs="Arial"/>
          <w:color w:val="000000"/>
          <w:sz w:val="22"/>
          <w:szCs w:val="22"/>
        </w:rPr>
        <w:t xml:space="preserve">ebenfalls </w:t>
      </w:r>
      <w:r w:rsidR="009271D6">
        <w:rPr>
          <w:rFonts w:ascii="Arial" w:hAnsi="Arial" w:cs="Arial"/>
          <w:color w:val="000000"/>
          <w:sz w:val="22"/>
          <w:szCs w:val="22"/>
        </w:rPr>
        <w:t xml:space="preserve">für </w:t>
      </w:r>
      <w:r w:rsidR="004F6597" w:rsidRPr="004F6597">
        <w:rPr>
          <w:rFonts w:ascii="Arial" w:hAnsi="Arial" w:cs="Arial"/>
          <w:color w:val="000000"/>
          <w:sz w:val="22"/>
          <w:szCs w:val="22"/>
        </w:rPr>
        <w:t>Innentüren i</w:t>
      </w:r>
      <w:r w:rsidR="004F6597">
        <w:rPr>
          <w:rFonts w:ascii="Arial" w:hAnsi="Arial" w:cs="Arial"/>
          <w:color w:val="000000"/>
          <w:sz w:val="22"/>
          <w:szCs w:val="22"/>
        </w:rPr>
        <w:t xml:space="preserve">n </w:t>
      </w:r>
      <w:proofErr w:type="spellStart"/>
      <w:r w:rsidR="004F6597">
        <w:rPr>
          <w:rFonts w:ascii="Arial" w:hAnsi="Arial" w:cs="Arial"/>
          <w:color w:val="000000"/>
          <w:sz w:val="22"/>
          <w:szCs w:val="22"/>
        </w:rPr>
        <w:t>Echtlack</w:t>
      </w:r>
      <w:proofErr w:type="spellEnd"/>
      <w:r w:rsidR="004F6597">
        <w:rPr>
          <w:rFonts w:ascii="Arial" w:hAnsi="Arial" w:cs="Arial"/>
          <w:color w:val="000000"/>
          <w:sz w:val="22"/>
          <w:szCs w:val="22"/>
        </w:rPr>
        <w:t xml:space="preserve"> und in </w:t>
      </w:r>
      <w:proofErr w:type="spellStart"/>
      <w:r w:rsidR="004F6597">
        <w:rPr>
          <w:rFonts w:ascii="Arial" w:hAnsi="Arial" w:cs="Arial"/>
          <w:color w:val="000000"/>
          <w:sz w:val="22"/>
          <w:szCs w:val="22"/>
        </w:rPr>
        <w:t>Echtlack</w:t>
      </w:r>
      <w:proofErr w:type="spellEnd"/>
      <w:r w:rsidR="004F6597">
        <w:rPr>
          <w:rFonts w:ascii="Arial" w:hAnsi="Arial" w:cs="Arial"/>
          <w:color w:val="000000"/>
          <w:sz w:val="22"/>
          <w:szCs w:val="22"/>
        </w:rPr>
        <w:t xml:space="preserve"> matt an. Auch </w:t>
      </w:r>
      <w:r w:rsidR="009271D6">
        <w:rPr>
          <w:rFonts w:ascii="Arial" w:hAnsi="Arial" w:cs="Arial"/>
          <w:color w:val="000000"/>
          <w:sz w:val="22"/>
          <w:szCs w:val="22"/>
        </w:rPr>
        <w:t>viele andere Türen</w:t>
      </w:r>
      <w:r w:rsidR="001E5DFB">
        <w:rPr>
          <w:rFonts w:ascii="Arial" w:hAnsi="Arial" w:cs="Arial"/>
          <w:color w:val="000000"/>
          <w:sz w:val="22"/>
          <w:szCs w:val="22"/>
        </w:rPr>
        <w:t>modelle</w:t>
      </w:r>
      <w:r w:rsidR="009271D6">
        <w:rPr>
          <w:rFonts w:ascii="Arial" w:hAnsi="Arial" w:cs="Arial"/>
          <w:color w:val="000000"/>
          <w:sz w:val="22"/>
          <w:szCs w:val="22"/>
        </w:rPr>
        <w:t xml:space="preserve"> </w:t>
      </w:r>
      <w:r w:rsidR="00C52D72">
        <w:rPr>
          <w:rFonts w:ascii="Arial" w:hAnsi="Arial" w:cs="Arial"/>
          <w:color w:val="000000"/>
          <w:sz w:val="22"/>
          <w:szCs w:val="22"/>
        </w:rPr>
        <w:t xml:space="preserve">der </w:t>
      </w:r>
      <w:r w:rsidR="00EC35CF">
        <w:rPr>
          <w:rFonts w:ascii="Arial" w:hAnsi="Arial" w:cs="Arial"/>
          <w:color w:val="000000"/>
          <w:sz w:val="22"/>
          <w:szCs w:val="22"/>
        </w:rPr>
        <w:t>Kollektionen Basic, Concept und Classic</w:t>
      </w:r>
      <w:r w:rsidR="00C52D72">
        <w:rPr>
          <w:rFonts w:ascii="Arial" w:hAnsi="Arial" w:cs="Arial"/>
          <w:color w:val="000000"/>
          <w:sz w:val="22"/>
          <w:szCs w:val="22"/>
        </w:rPr>
        <w:t xml:space="preserve">, </w:t>
      </w:r>
      <w:r w:rsidR="00EC35CF">
        <w:rPr>
          <w:rFonts w:ascii="Arial" w:hAnsi="Arial" w:cs="Arial"/>
          <w:color w:val="000000"/>
          <w:sz w:val="22"/>
          <w:szCs w:val="22"/>
        </w:rPr>
        <w:t xml:space="preserve">unter anderem </w:t>
      </w:r>
      <w:r w:rsidR="003217C9">
        <w:rPr>
          <w:rFonts w:ascii="Arial" w:hAnsi="Arial" w:cs="Arial"/>
          <w:color w:val="000000"/>
          <w:sz w:val="22"/>
          <w:szCs w:val="22"/>
        </w:rPr>
        <w:t>die</w:t>
      </w:r>
      <w:r w:rsidR="00EC35CF">
        <w:rPr>
          <w:rFonts w:ascii="Arial" w:hAnsi="Arial" w:cs="Arial"/>
          <w:color w:val="000000"/>
          <w:sz w:val="22"/>
          <w:szCs w:val="22"/>
        </w:rPr>
        <w:t xml:space="preserve"> Serien </w:t>
      </w:r>
      <w:r>
        <w:rPr>
          <w:rFonts w:ascii="Arial" w:hAnsi="Arial" w:cs="Arial"/>
          <w:color w:val="000000"/>
          <w:sz w:val="22"/>
          <w:szCs w:val="22"/>
        </w:rPr>
        <w:t xml:space="preserve">Lacuna, Piano, Kontur und Landhaus </w:t>
      </w:r>
      <w:r w:rsidR="00EC35CF">
        <w:rPr>
          <w:rFonts w:ascii="Arial" w:hAnsi="Arial" w:cs="Arial"/>
          <w:color w:val="000000"/>
          <w:sz w:val="22"/>
          <w:szCs w:val="22"/>
        </w:rPr>
        <w:t xml:space="preserve">sowie </w:t>
      </w:r>
      <w:r>
        <w:rPr>
          <w:rFonts w:ascii="Arial" w:hAnsi="Arial" w:cs="Arial"/>
          <w:color w:val="000000"/>
          <w:sz w:val="22"/>
          <w:szCs w:val="22"/>
        </w:rPr>
        <w:t xml:space="preserve">Signum,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Alesa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Accura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Sueno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und Smart</w:t>
      </w:r>
      <w:r w:rsidR="00C52D72">
        <w:rPr>
          <w:rFonts w:ascii="Arial" w:hAnsi="Arial" w:cs="Arial"/>
          <w:color w:val="000000"/>
          <w:sz w:val="22"/>
          <w:szCs w:val="22"/>
        </w:rPr>
        <w:t xml:space="preserve">, </w:t>
      </w:r>
      <w:r w:rsidR="004F6597" w:rsidRPr="004F6597">
        <w:rPr>
          <w:rFonts w:ascii="Arial" w:hAnsi="Arial" w:cs="Arial"/>
          <w:color w:val="000000"/>
          <w:sz w:val="22"/>
          <w:szCs w:val="22"/>
        </w:rPr>
        <w:t xml:space="preserve">können </w:t>
      </w:r>
      <w:r w:rsidR="003332EC">
        <w:rPr>
          <w:rFonts w:ascii="Arial" w:hAnsi="Arial" w:cs="Arial"/>
          <w:color w:val="000000"/>
          <w:sz w:val="22"/>
          <w:szCs w:val="22"/>
        </w:rPr>
        <w:t>in der Trendfarbe</w:t>
      </w:r>
      <w:r w:rsidR="004F6597" w:rsidRPr="004F6597">
        <w:rPr>
          <w:rFonts w:ascii="Arial" w:hAnsi="Arial" w:cs="Arial"/>
          <w:color w:val="000000"/>
          <w:sz w:val="22"/>
          <w:szCs w:val="22"/>
        </w:rPr>
        <w:t xml:space="preserve"> Schwarz lackiert geliefert werden</w:t>
      </w:r>
      <w:r w:rsidR="004F6597">
        <w:rPr>
          <w:rFonts w:ascii="Arial" w:hAnsi="Arial" w:cs="Arial"/>
          <w:color w:val="000000"/>
          <w:sz w:val="22"/>
          <w:szCs w:val="22"/>
        </w:rPr>
        <w:t>.</w:t>
      </w:r>
    </w:p>
    <w:p w14:paraId="061A1E41" w14:textId="110C1923" w:rsidR="00EC35CF" w:rsidRDefault="004004C5" w:rsidP="004004C5">
      <w:pPr>
        <w:tabs>
          <w:tab w:val="left" w:pos="4962"/>
        </w:tabs>
        <w:autoSpaceDE w:val="0"/>
        <w:autoSpaceDN w:val="0"/>
        <w:adjustRightInd w:val="0"/>
        <w:spacing w:before="115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Eine weitere, spannende Variante, die </w:t>
      </w:r>
      <w:r w:rsidR="00825928">
        <w:rPr>
          <w:rFonts w:ascii="Arial" w:hAnsi="Arial" w:cs="Arial"/>
          <w:color w:val="000000"/>
          <w:sz w:val="22"/>
          <w:szCs w:val="22"/>
        </w:rPr>
        <w:t xml:space="preserve">Innentüren </w:t>
      </w:r>
      <w:r>
        <w:rPr>
          <w:rFonts w:ascii="Arial" w:hAnsi="Arial" w:cs="Arial"/>
          <w:color w:val="000000"/>
          <w:sz w:val="22"/>
          <w:szCs w:val="22"/>
        </w:rPr>
        <w:t>farblich</w:t>
      </w:r>
      <w:r w:rsidR="00FF006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auf das Wohnambiente abzustimmen, bietet Huga mit der Kontrastkante. Dabei wird lediglich die bei offener Tür sichtbare </w:t>
      </w:r>
      <w:r w:rsidR="00493905">
        <w:rPr>
          <w:rFonts w:ascii="Arial" w:hAnsi="Arial" w:cs="Arial"/>
          <w:color w:val="000000"/>
          <w:sz w:val="22"/>
          <w:szCs w:val="22"/>
        </w:rPr>
        <w:t>K</w:t>
      </w:r>
      <w:r>
        <w:rPr>
          <w:rFonts w:ascii="Arial" w:hAnsi="Arial" w:cs="Arial"/>
          <w:color w:val="000000"/>
          <w:sz w:val="22"/>
          <w:szCs w:val="22"/>
        </w:rPr>
        <w:t xml:space="preserve">ante farblich betont. Die Kontrastkante, die für stumpf einschlagende </w:t>
      </w:r>
      <w:r w:rsidR="009271D6">
        <w:rPr>
          <w:rFonts w:ascii="Arial" w:hAnsi="Arial" w:cs="Arial"/>
          <w:color w:val="000000"/>
          <w:sz w:val="22"/>
          <w:szCs w:val="22"/>
        </w:rPr>
        <w:t>und</w:t>
      </w:r>
      <w:r>
        <w:rPr>
          <w:rFonts w:ascii="Arial" w:hAnsi="Arial" w:cs="Arial"/>
          <w:color w:val="000000"/>
          <w:sz w:val="22"/>
          <w:szCs w:val="22"/>
        </w:rPr>
        <w:t xml:space="preserve"> gefälzte Türen mit eckigen Kanten erhältlich ist, zeichnet sich </w:t>
      </w:r>
      <w:r w:rsidR="009271D6">
        <w:rPr>
          <w:rFonts w:ascii="Arial" w:hAnsi="Arial" w:cs="Arial"/>
          <w:color w:val="000000"/>
          <w:sz w:val="22"/>
          <w:szCs w:val="22"/>
        </w:rPr>
        <w:t>zudem</w:t>
      </w:r>
      <w:r>
        <w:rPr>
          <w:rFonts w:ascii="Arial" w:hAnsi="Arial" w:cs="Arial"/>
          <w:color w:val="000000"/>
          <w:sz w:val="22"/>
          <w:szCs w:val="22"/>
        </w:rPr>
        <w:t xml:space="preserve"> durch </w:t>
      </w:r>
      <w:r w:rsidR="00FF0062">
        <w:rPr>
          <w:rFonts w:ascii="Arial" w:hAnsi="Arial" w:cs="Arial"/>
          <w:color w:val="000000"/>
          <w:sz w:val="22"/>
          <w:szCs w:val="22"/>
        </w:rPr>
        <w:t xml:space="preserve">eine </w:t>
      </w:r>
      <w:r>
        <w:rPr>
          <w:rFonts w:ascii="Arial" w:hAnsi="Arial" w:cs="Arial"/>
          <w:color w:val="000000"/>
          <w:sz w:val="22"/>
          <w:szCs w:val="22"/>
        </w:rPr>
        <w:t xml:space="preserve">hohe Robustheit und Stoßfestigkeit aus. Sie ist in Schwarz und fünf weiteren </w:t>
      </w:r>
      <w:r w:rsidR="00C547A6">
        <w:rPr>
          <w:rFonts w:ascii="Arial" w:hAnsi="Arial" w:cs="Arial"/>
          <w:color w:val="000000"/>
          <w:sz w:val="22"/>
          <w:szCs w:val="22"/>
        </w:rPr>
        <w:t>modernen</w:t>
      </w:r>
      <w:r w:rsidR="001E4EA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Farbtönen erhältlich. </w:t>
      </w:r>
    </w:p>
    <w:p w14:paraId="33075538" w14:textId="77777777" w:rsidR="00563191" w:rsidRDefault="005E1EAB" w:rsidP="004004C5">
      <w:pPr>
        <w:tabs>
          <w:tab w:val="left" w:pos="4962"/>
        </w:tabs>
        <w:autoSpaceDE w:val="0"/>
        <w:autoSpaceDN w:val="0"/>
        <w:adjustRightInd w:val="0"/>
        <w:spacing w:before="115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Perfekt</w:t>
      </w:r>
      <w:r w:rsidR="001E4EA1" w:rsidRPr="001E4EA1">
        <w:rPr>
          <w:rFonts w:ascii="Arial" w:hAnsi="Arial" w:cs="Arial"/>
          <w:b/>
          <w:bCs/>
          <w:color w:val="000000"/>
          <w:sz w:val="22"/>
          <w:szCs w:val="22"/>
        </w:rPr>
        <w:t xml:space="preserve"> kombiniert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mit schwarzen Beschlägen</w:t>
      </w:r>
    </w:p>
    <w:p w14:paraId="3B5D0243" w14:textId="17BF99D3" w:rsidR="008B713B" w:rsidRDefault="00563191" w:rsidP="00563191">
      <w:pPr>
        <w:tabs>
          <w:tab w:val="left" w:pos="4962"/>
        </w:tabs>
        <w:autoSpaceDE w:val="0"/>
        <w:autoSpaceDN w:val="0"/>
        <w:adjustRightInd w:val="0"/>
        <w:spacing w:before="115"/>
        <w:ind w:right="4161"/>
        <w:rPr>
          <w:rFonts w:ascii="Arial" w:hAnsi="Arial" w:cs="Arial"/>
          <w:sz w:val="22"/>
          <w:szCs w:val="22"/>
        </w:rPr>
      </w:pPr>
      <w:r w:rsidRPr="00563191">
        <w:rPr>
          <w:rFonts w:ascii="Arial" w:hAnsi="Arial" w:cs="Arial"/>
          <w:color w:val="000000"/>
          <w:sz w:val="22"/>
          <w:szCs w:val="22"/>
        </w:rPr>
        <w:t>A</w:t>
      </w:r>
      <w:r w:rsidR="001E4EA1" w:rsidRPr="00563191">
        <w:rPr>
          <w:rFonts w:ascii="Arial" w:hAnsi="Arial" w:cs="Arial"/>
          <w:color w:val="000000"/>
          <w:sz w:val="22"/>
          <w:szCs w:val="22"/>
        </w:rPr>
        <w:t>ls</w:t>
      </w:r>
      <w:r w:rsidR="001E4EA1">
        <w:rPr>
          <w:rFonts w:ascii="Arial" w:hAnsi="Arial" w:cs="Arial"/>
          <w:color w:val="000000"/>
          <w:sz w:val="22"/>
          <w:szCs w:val="22"/>
        </w:rPr>
        <w:t xml:space="preserve"> </w:t>
      </w:r>
      <w:r w:rsidR="008B713B">
        <w:rPr>
          <w:rFonts w:ascii="Arial" w:hAnsi="Arial" w:cs="Arial"/>
          <w:color w:val="000000"/>
          <w:sz w:val="22"/>
          <w:szCs w:val="22"/>
        </w:rPr>
        <w:t>auffälliger</w:t>
      </w:r>
      <w:r w:rsidR="001E4EA1">
        <w:rPr>
          <w:rFonts w:ascii="Arial" w:hAnsi="Arial" w:cs="Arial"/>
          <w:color w:val="000000"/>
          <w:sz w:val="22"/>
          <w:szCs w:val="22"/>
        </w:rPr>
        <w:t xml:space="preserve"> Kontrast oder </w:t>
      </w:r>
      <w:r>
        <w:rPr>
          <w:rFonts w:ascii="Arial" w:hAnsi="Arial" w:cs="Arial"/>
          <w:color w:val="000000"/>
          <w:sz w:val="22"/>
          <w:szCs w:val="22"/>
        </w:rPr>
        <w:t xml:space="preserve">im harmonischen </w:t>
      </w:r>
      <w:r w:rsidR="001E5DFB">
        <w:rPr>
          <w:rFonts w:ascii="Arial" w:hAnsi="Arial" w:cs="Arial"/>
          <w:color w:val="000000"/>
          <w:sz w:val="22"/>
          <w:szCs w:val="22"/>
        </w:rPr>
        <w:t>„All Black Look“</w:t>
      </w:r>
      <w:r w:rsidR="008B713B">
        <w:rPr>
          <w:rFonts w:ascii="Arial" w:hAnsi="Arial" w:cs="Arial"/>
          <w:color w:val="000000"/>
          <w:sz w:val="22"/>
          <w:szCs w:val="22"/>
        </w:rPr>
        <w:t xml:space="preserve"> mit </w:t>
      </w:r>
      <w:r>
        <w:rPr>
          <w:rFonts w:ascii="Arial" w:hAnsi="Arial" w:cs="Arial"/>
          <w:color w:val="000000"/>
          <w:sz w:val="22"/>
          <w:szCs w:val="22"/>
        </w:rPr>
        <w:t xml:space="preserve">einer schwarzen </w:t>
      </w:r>
      <w:r w:rsidR="008B713B">
        <w:rPr>
          <w:rFonts w:ascii="Arial" w:hAnsi="Arial" w:cs="Arial"/>
          <w:color w:val="000000"/>
          <w:sz w:val="22"/>
          <w:szCs w:val="22"/>
        </w:rPr>
        <w:t xml:space="preserve">Türoberfläche präsentieren sich die schwarz-matten Beschläge der </w:t>
      </w:r>
      <w:proofErr w:type="spellStart"/>
      <w:r w:rsidR="008B713B">
        <w:rPr>
          <w:rFonts w:ascii="Arial" w:hAnsi="Arial" w:cs="Arial"/>
          <w:color w:val="000000"/>
          <w:sz w:val="22"/>
          <w:szCs w:val="22"/>
        </w:rPr>
        <w:t>black.edition</w:t>
      </w:r>
      <w:proofErr w:type="spellEnd"/>
      <w:r w:rsidR="00673727">
        <w:rPr>
          <w:rFonts w:ascii="Arial" w:hAnsi="Arial" w:cs="Arial"/>
          <w:color w:val="000000"/>
          <w:sz w:val="22"/>
          <w:szCs w:val="22"/>
        </w:rPr>
        <w:t xml:space="preserve">. </w:t>
      </w:r>
      <w:r w:rsidR="008B713B" w:rsidRPr="00563191">
        <w:rPr>
          <w:rFonts w:ascii="Arial" w:hAnsi="Arial" w:cs="Arial"/>
          <w:sz w:val="22"/>
          <w:szCs w:val="22"/>
        </w:rPr>
        <w:t xml:space="preserve">Die </w:t>
      </w:r>
      <w:proofErr w:type="spellStart"/>
      <w:r w:rsidR="008B713B" w:rsidRPr="00563191">
        <w:rPr>
          <w:rFonts w:ascii="Arial" w:hAnsi="Arial" w:cs="Arial"/>
          <w:sz w:val="22"/>
          <w:szCs w:val="22"/>
        </w:rPr>
        <w:t>black.edition</w:t>
      </w:r>
      <w:proofErr w:type="spellEnd"/>
      <w:r w:rsidR="008B713B" w:rsidRPr="00563191">
        <w:rPr>
          <w:rFonts w:ascii="Arial" w:hAnsi="Arial" w:cs="Arial"/>
          <w:sz w:val="22"/>
          <w:szCs w:val="22"/>
        </w:rPr>
        <w:t xml:space="preserve"> umfasst Beschläge für Dreh</w:t>
      </w:r>
      <w:r w:rsidR="00673727">
        <w:rPr>
          <w:rFonts w:ascii="Arial" w:hAnsi="Arial" w:cs="Arial"/>
          <w:sz w:val="22"/>
          <w:szCs w:val="22"/>
        </w:rPr>
        <w:t>flügel</w:t>
      </w:r>
      <w:r w:rsidR="008B713B" w:rsidRPr="00563191">
        <w:rPr>
          <w:rFonts w:ascii="Arial" w:hAnsi="Arial" w:cs="Arial"/>
          <w:sz w:val="22"/>
          <w:szCs w:val="22"/>
        </w:rPr>
        <w:t xml:space="preserve">- und Schiebetüren aus Holz oder Glas sowie für Wohnungseingangstüren. </w:t>
      </w:r>
      <w:r w:rsidR="00673727">
        <w:rPr>
          <w:rFonts w:ascii="Arial" w:hAnsi="Arial" w:cs="Arial"/>
          <w:sz w:val="22"/>
          <w:szCs w:val="22"/>
        </w:rPr>
        <w:t>Drehflügeltüren aus Holz</w:t>
      </w:r>
      <w:r w:rsidR="00673727" w:rsidRPr="00563191">
        <w:rPr>
          <w:rFonts w:ascii="Arial" w:hAnsi="Arial" w:cs="Arial"/>
          <w:sz w:val="22"/>
          <w:szCs w:val="22"/>
        </w:rPr>
        <w:t xml:space="preserve"> </w:t>
      </w:r>
      <w:r w:rsidR="00C22C37" w:rsidRPr="00563191">
        <w:rPr>
          <w:rFonts w:ascii="Arial" w:hAnsi="Arial" w:cs="Arial"/>
          <w:sz w:val="22"/>
          <w:szCs w:val="22"/>
        </w:rPr>
        <w:t>präsentieren die schwarzen Akzente nicht nur an den Drückergarnituren, sondern ebenso am Schloss, am Schließblech und an den Bändern. Die pflegeleichte</w:t>
      </w:r>
      <w:r w:rsidR="00C178C5">
        <w:rPr>
          <w:rFonts w:ascii="Arial" w:hAnsi="Arial" w:cs="Arial"/>
          <w:sz w:val="22"/>
          <w:szCs w:val="22"/>
        </w:rPr>
        <w:t xml:space="preserve">, </w:t>
      </w:r>
      <w:r w:rsidR="00C22C37" w:rsidRPr="00563191">
        <w:rPr>
          <w:rFonts w:ascii="Arial" w:hAnsi="Arial" w:cs="Arial"/>
          <w:sz w:val="22"/>
          <w:szCs w:val="22"/>
        </w:rPr>
        <w:t>schwarze Beschichtung zeigt auch bei intensiver Nutzung nahezu kein</w:t>
      </w:r>
      <w:r>
        <w:rPr>
          <w:rFonts w:ascii="Arial" w:hAnsi="Arial" w:cs="Arial"/>
          <w:sz w:val="22"/>
          <w:szCs w:val="22"/>
        </w:rPr>
        <w:t>e</w:t>
      </w:r>
      <w:r w:rsidR="00C22C37" w:rsidRPr="00563191">
        <w:rPr>
          <w:rFonts w:ascii="Arial" w:hAnsi="Arial" w:cs="Arial"/>
          <w:sz w:val="22"/>
          <w:szCs w:val="22"/>
        </w:rPr>
        <w:t xml:space="preserve"> Fingerabdrücke. Schiebetüren se</w:t>
      </w:r>
      <w:r>
        <w:rPr>
          <w:rFonts w:ascii="Arial" w:hAnsi="Arial" w:cs="Arial"/>
          <w:sz w:val="22"/>
          <w:szCs w:val="22"/>
        </w:rPr>
        <w:t>tzen die</w:t>
      </w:r>
      <w:r w:rsidR="00C22C37" w:rsidRPr="00563191">
        <w:rPr>
          <w:rFonts w:ascii="Arial" w:hAnsi="Arial" w:cs="Arial"/>
          <w:sz w:val="22"/>
          <w:szCs w:val="22"/>
        </w:rPr>
        <w:t xml:space="preserve"> schwarze</w:t>
      </w:r>
      <w:r>
        <w:rPr>
          <w:rFonts w:ascii="Arial" w:hAnsi="Arial" w:cs="Arial"/>
          <w:sz w:val="22"/>
          <w:szCs w:val="22"/>
        </w:rPr>
        <w:t>n</w:t>
      </w:r>
      <w:r w:rsidR="00C22C37" w:rsidRPr="00563191">
        <w:rPr>
          <w:rFonts w:ascii="Arial" w:hAnsi="Arial" w:cs="Arial"/>
          <w:sz w:val="22"/>
          <w:szCs w:val="22"/>
        </w:rPr>
        <w:t xml:space="preserve"> Akzente an den Blenden des Schiebetüren-Systems </w:t>
      </w:r>
      <w:proofErr w:type="spellStart"/>
      <w:r w:rsidR="00C22C37" w:rsidRPr="00563191">
        <w:rPr>
          <w:rFonts w:ascii="Arial" w:hAnsi="Arial" w:cs="Arial"/>
          <w:sz w:val="22"/>
          <w:szCs w:val="22"/>
        </w:rPr>
        <w:t>SlideCompact</w:t>
      </w:r>
      <w:proofErr w:type="spellEnd"/>
      <w:r w:rsidR="00C22C37" w:rsidRPr="00563191">
        <w:rPr>
          <w:rFonts w:ascii="Arial" w:hAnsi="Arial" w:cs="Arial"/>
          <w:sz w:val="22"/>
          <w:szCs w:val="22"/>
        </w:rPr>
        <w:t xml:space="preserve"> sowie an Griffmuscheln o</w:t>
      </w:r>
      <w:r w:rsidR="00F64488">
        <w:rPr>
          <w:rFonts w:ascii="Arial" w:hAnsi="Arial" w:cs="Arial"/>
          <w:sz w:val="22"/>
          <w:szCs w:val="22"/>
        </w:rPr>
        <w:t xml:space="preserve">der Griffstangen. </w:t>
      </w:r>
    </w:p>
    <w:p w14:paraId="7A2C91AA" w14:textId="447496EE" w:rsidR="00563191" w:rsidRDefault="00CC5A58" w:rsidP="00563191">
      <w:pPr>
        <w:tabs>
          <w:tab w:val="left" w:pos="4962"/>
        </w:tabs>
        <w:autoSpaceDE w:val="0"/>
        <w:autoSpaceDN w:val="0"/>
        <w:adjustRightInd w:val="0"/>
        <w:spacing w:before="115"/>
        <w:ind w:right="416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</w:t>
      </w:r>
      <w:r w:rsidR="00CE1D0D">
        <w:rPr>
          <w:rFonts w:ascii="Arial" w:hAnsi="Arial" w:cs="Arial"/>
          <w:sz w:val="22"/>
          <w:szCs w:val="22"/>
        </w:rPr>
        <w:t xml:space="preserve">Bauherren und Modernisierer, die </w:t>
      </w:r>
      <w:r>
        <w:rPr>
          <w:rFonts w:ascii="Arial" w:hAnsi="Arial" w:cs="Arial"/>
          <w:sz w:val="22"/>
          <w:szCs w:val="22"/>
        </w:rPr>
        <w:t xml:space="preserve">ihre schwarze </w:t>
      </w:r>
      <w:r w:rsidR="00CE1D0D">
        <w:rPr>
          <w:rFonts w:ascii="Arial" w:hAnsi="Arial" w:cs="Arial"/>
          <w:sz w:val="22"/>
          <w:szCs w:val="22"/>
        </w:rPr>
        <w:t xml:space="preserve">Türenausstattung </w:t>
      </w:r>
      <w:r>
        <w:rPr>
          <w:rFonts w:ascii="Arial" w:hAnsi="Arial" w:cs="Arial"/>
          <w:sz w:val="22"/>
          <w:szCs w:val="22"/>
        </w:rPr>
        <w:t xml:space="preserve">mit </w:t>
      </w:r>
      <w:r w:rsidR="00CE1D0D">
        <w:rPr>
          <w:rFonts w:ascii="Arial" w:hAnsi="Arial" w:cs="Arial"/>
          <w:sz w:val="22"/>
          <w:szCs w:val="22"/>
        </w:rPr>
        <w:t>Glastüren im gleichen Stil ergänzen möchte</w:t>
      </w:r>
      <w:r>
        <w:rPr>
          <w:rFonts w:ascii="Arial" w:hAnsi="Arial" w:cs="Arial"/>
          <w:sz w:val="22"/>
          <w:szCs w:val="22"/>
        </w:rPr>
        <w:t>n</w:t>
      </w:r>
      <w:r w:rsidR="00CE1D0D">
        <w:rPr>
          <w:rFonts w:ascii="Arial" w:hAnsi="Arial" w:cs="Arial"/>
          <w:sz w:val="22"/>
          <w:szCs w:val="22"/>
        </w:rPr>
        <w:t xml:space="preserve">, bietet der Hersteller </w:t>
      </w:r>
      <w:r w:rsidR="005E1EAB">
        <w:rPr>
          <w:rFonts w:ascii="Arial" w:hAnsi="Arial" w:cs="Arial"/>
          <w:sz w:val="22"/>
          <w:szCs w:val="22"/>
        </w:rPr>
        <w:t>auch</w:t>
      </w:r>
      <w:r w:rsidR="00CE1D0D">
        <w:rPr>
          <w:rFonts w:ascii="Arial" w:hAnsi="Arial" w:cs="Arial"/>
          <w:sz w:val="22"/>
          <w:szCs w:val="22"/>
        </w:rPr>
        <w:t xml:space="preserve"> die passenden Glastüren an – entweder vollflächig</w:t>
      </w:r>
      <w:r w:rsidR="00B04B7A">
        <w:rPr>
          <w:rFonts w:ascii="Arial" w:hAnsi="Arial" w:cs="Arial"/>
          <w:sz w:val="22"/>
          <w:szCs w:val="22"/>
        </w:rPr>
        <w:t xml:space="preserve"> als V</w:t>
      </w:r>
      <w:r w:rsidR="00CF1372">
        <w:rPr>
          <w:rFonts w:ascii="Arial" w:hAnsi="Arial" w:cs="Arial"/>
          <w:sz w:val="22"/>
          <w:szCs w:val="22"/>
        </w:rPr>
        <w:t>erbundsicherheitsglas</w:t>
      </w:r>
      <w:r w:rsidR="00CE1D0D">
        <w:rPr>
          <w:rFonts w:ascii="Arial" w:hAnsi="Arial" w:cs="Arial"/>
          <w:sz w:val="22"/>
          <w:szCs w:val="22"/>
        </w:rPr>
        <w:t xml:space="preserve"> oder mit einem filigranen schwarzen Linienmuster. </w:t>
      </w:r>
      <w:r w:rsidR="00F64488">
        <w:rPr>
          <w:rFonts w:ascii="Arial" w:hAnsi="Arial" w:cs="Arial"/>
          <w:sz w:val="22"/>
          <w:szCs w:val="22"/>
        </w:rPr>
        <w:t xml:space="preserve">Laut Huga </w:t>
      </w:r>
      <w:r w:rsidR="00673727">
        <w:rPr>
          <w:rFonts w:ascii="Arial" w:hAnsi="Arial" w:cs="Arial"/>
          <w:sz w:val="22"/>
          <w:szCs w:val="22"/>
        </w:rPr>
        <w:t xml:space="preserve">können </w:t>
      </w:r>
      <w:r w:rsidR="00F64488">
        <w:rPr>
          <w:rFonts w:ascii="Arial" w:hAnsi="Arial" w:cs="Arial"/>
          <w:sz w:val="22"/>
          <w:szCs w:val="22"/>
        </w:rPr>
        <w:t>so</w:t>
      </w:r>
      <w:r w:rsidR="00CE1D0D">
        <w:rPr>
          <w:rFonts w:ascii="Arial" w:hAnsi="Arial" w:cs="Arial"/>
          <w:sz w:val="22"/>
          <w:szCs w:val="22"/>
        </w:rPr>
        <w:t xml:space="preserve"> individuelle Wünsche nach einer harmonischen Wohnraumgestaltung mit einem</w:t>
      </w:r>
      <w:r w:rsidR="005E1EAB">
        <w:rPr>
          <w:rFonts w:ascii="Arial" w:hAnsi="Arial" w:cs="Arial"/>
          <w:sz w:val="22"/>
          <w:szCs w:val="22"/>
        </w:rPr>
        <w:t xml:space="preserve"> </w:t>
      </w:r>
      <w:r w:rsidR="00CE1D0D">
        <w:rPr>
          <w:rFonts w:ascii="Arial" w:hAnsi="Arial" w:cs="Arial"/>
          <w:sz w:val="22"/>
          <w:szCs w:val="22"/>
        </w:rPr>
        <w:t xml:space="preserve">durchgängig einheitlichen Türendesign </w:t>
      </w:r>
      <w:r w:rsidR="00F64488">
        <w:rPr>
          <w:rFonts w:ascii="Arial" w:hAnsi="Arial" w:cs="Arial"/>
          <w:sz w:val="22"/>
          <w:szCs w:val="22"/>
        </w:rPr>
        <w:t>erfüllt werden.</w:t>
      </w:r>
      <w:r w:rsidR="00CE1D0D">
        <w:rPr>
          <w:rFonts w:ascii="Arial" w:hAnsi="Arial" w:cs="Arial"/>
          <w:sz w:val="22"/>
          <w:szCs w:val="22"/>
        </w:rPr>
        <w:t xml:space="preserve"> </w:t>
      </w:r>
    </w:p>
    <w:p w14:paraId="1ADD11FC" w14:textId="4DCB423C" w:rsidR="00607694" w:rsidRDefault="00607694" w:rsidP="00506E80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F64488">
        <w:rPr>
          <w:sz w:val="18"/>
          <w:szCs w:val="18"/>
        </w:rPr>
        <w:t>3</w:t>
      </w:r>
      <w:r w:rsidR="004D7A70">
        <w:rPr>
          <w:sz w:val="18"/>
          <w:szCs w:val="18"/>
        </w:rPr>
        <w:t>.</w:t>
      </w:r>
      <w:r w:rsidR="004E451D">
        <w:rPr>
          <w:sz w:val="18"/>
          <w:szCs w:val="18"/>
        </w:rPr>
        <w:t>7</w:t>
      </w:r>
      <w:r w:rsidR="00CF1372">
        <w:rPr>
          <w:sz w:val="18"/>
          <w:szCs w:val="18"/>
        </w:rPr>
        <w:t>4</w:t>
      </w:r>
      <w:r w:rsidR="00B91379">
        <w:rPr>
          <w:sz w:val="18"/>
          <w:szCs w:val="18"/>
        </w:rPr>
        <w:t>0</w:t>
      </w:r>
      <w:r w:rsidR="004E451D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2E07A154" w14:textId="77777777" w:rsidR="00506E80" w:rsidRDefault="00506E80" w:rsidP="00506E80">
      <w:pPr>
        <w:pStyle w:val="PM-Abschnitt"/>
        <w:spacing w:before="240"/>
        <w:ind w:left="0" w:right="278" w:firstLine="0"/>
        <w:rPr>
          <w:rFonts w:ascii="Times New Roman" w:hAnsi="Times New Roman" w:cs="Times New Roman"/>
          <w:b w:val="0"/>
          <w:sz w:val="24"/>
          <w:szCs w:val="24"/>
        </w:rPr>
      </w:pPr>
    </w:p>
    <w:p w14:paraId="6277C6CE" w14:textId="77777777" w:rsidR="00B91379" w:rsidRDefault="00B91379" w:rsidP="004D7A70">
      <w:pPr>
        <w:pStyle w:val="PM-Abschnitt"/>
        <w:spacing w:before="0"/>
        <w:ind w:left="0" w:right="278" w:firstLine="0"/>
        <w:rPr>
          <w:bCs/>
          <w:sz w:val="22"/>
        </w:rPr>
      </w:pPr>
    </w:p>
    <w:p w14:paraId="75C4D081" w14:textId="3B345A44" w:rsidR="00CB2D4D" w:rsidRDefault="00CB2D4D" w:rsidP="004D7A70">
      <w:pPr>
        <w:pStyle w:val="PM-Abschnitt"/>
        <w:spacing w:before="0"/>
        <w:ind w:left="0" w:right="278" w:firstLine="0"/>
        <w:rPr>
          <w:bCs/>
          <w:sz w:val="22"/>
        </w:rPr>
      </w:pPr>
      <w:r>
        <w:rPr>
          <w:bCs/>
          <w:sz w:val="22"/>
        </w:rPr>
        <w:lastRenderedPageBreak/>
        <w:t>Bilder und Bildunterzeilen:</w:t>
      </w:r>
    </w:p>
    <w:p w14:paraId="1A7FDF86" w14:textId="77777777" w:rsidR="004D7A70" w:rsidRDefault="004D7A70" w:rsidP="004D7A70">
      <w:pPr>
        <w:pStyle w:val="PM-Abschnitt"/>
        <w:spacing w:before="0"/>
        <w:ind w:left="0" w:right="278" w:firstLine="0"/>
        <w:rPr>
          <w:bCs/>
          <w:sz w:val="22"/>
        </w:rPr>
      </w:pPr>
    </w:p>
    <w:p w14:paraId="36AED87E" w14:textId="77777777" w:rsidR="004D7A70" w:rsidRDefault="00E76EAB" w:rsidP="004D7A70">
      <w:pPr>
        <w:pStyle w:val="PM-Abschnitt"/>
        <w:spacing w:before="0"/>
        <w:ind w:right="278"/>
        <w:rPr>
          <w:bCs/>
          <w:sz w:val="22"/>
        </w:rPr>
      </w:pPr>
      <w:r w:rsidRPr="00E76EAB">
        <w:rPr>
          <w:bCs/>
          <w:noProof/>
          <w:sz w:val="22"/>
        </w:rPr>
        <w:drawing>
          <wp:inline distT="0" distB="0" distL="0" distR="0" wp14:anchorId="060B2513" wp14:editId="749A071E">
            <wp:extent cx="3600000" cy="2401200"/>
            <wp:effectExtent l="0" t="0" r="635" b="0"/>
            <wp:docPr id="5" name="Grafik 5" descr="S:\Marketing_Intern\Presse\Pressetexte\Pressetexte 2023\PM_2307_Trendfarbe schwarz\Versio_Cotton-like_schwarz_Milieu_klein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Marketing_Intern\Presse\Pressetexte\Pressetexte 2023\PM_2307_Trendfarbe schwarz\Versio_Cotton-like_schwarz_Milieu_klein_klei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4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4382E" w14:textId="77777777" w:rsidR="004D7A70" w:rsidRPr="004D7A70" w:rsidRDefault="004D7A70" w:rsidP="004D7A70">
      <w:pPr>
        <w:pStyle w:val="PM-Abschnitt"/>
        <w:spacing w:before="0"/>
        <w:ind w:right="4432"/>
        <w:rPr>
          <w:bCs/>
          <w:sz w:val="12"/>
          <w:szCs w:val="12"/>
        </w:rPr>
      </w:pPr>
    </w:p>
    <w:p w14:paraId="02C9BE6C" w14:textId="77777777" w:rsidR="00B91379" w:rsidRDefault="004D7A70" w:rsidP="00B91379">
      <w:pPr>
        <w:tabs>
          <w:tab w:val="left" w:pos="4962"/>
        </w:tabs>
        <w:autoSpaceDE w:val="0"/>
        <w:autoSpaceDN w:val="0"/>
        <w:adjustRightInd w:val="0"/>
        <w:ind w:right="4161"/>
        <w:rPr>
          <w:rFonts w:ascii="Arial" w:hAnsi="Arial" w:cs="Arial"/>
          <w:color w:val="000000"/>
          <w:sz w:val="22"/>
          <w:szCs w:val="22"/>
        </w:rPr>
      </w:pPr>
      <w:r w:rsidRPr="00B91379">
        <w:rPr>
          <w:rFonts w:ascii="Arial" w:hAnsi="Arial" w:cs="Arial"/>
          <w:b/>
          <w:bCs/>
          <w:color w:val="000000"/>
          <w:sz w:val="22"/>
          <w:szCs w:val="22"/>
        </w:rPr>
        <w:t>Bild 2:</w:t>
      </w:r>
      <w:r w:rsidRPr="00B91379">
        <w:rPr>
          <w:rFonts w:ascii="Arial" w:hAnsi="Arial" w:cs="Arial"/>
          <w:color w:val="000000"/>
          <w:sz w:val="22"/>
          <w:szCs w:val="22"/>
        </w:rPr>
        <w:t xml:space="preserve"> Huga erweitert seine </w:t>
      </w:r>
      <w:proofErr w:type="spellStart"/>
      <w:r w:rsidRPr="00B91379">
        <w:rPr>
          <w:rFonts w:ascii="Arial" w:hAnsi="Arial" w:cs="Arial"/>
          <w:color w:val="000000"/>
          <w:sz w:val="22"/>
          <w:szCs w:val="22"/>
        </w:rPr>
        <w:t>Versio</w:t>
      </w:r>
      <w:proofErr w:type="spellEnd"/>
      <w:r w:rsidRPr="00B91379">
        <w:rPr>
          <w:rFonts w:ascii="Arial" w:hAnsi="Arial" w:cs="Arial"/>
          <w:color w:val="000000"/>
          <w:sz w:val="22"/>
          <w:szCs w:val="22"/>
        </w:rPr>
        <w:t xml:space="preserve"> Serie um die Farbe </w:t>
      </w:r>
      <w:r w:rsidR="00673727" w:rsidRPr="00B91379">
        <w:rPr>
          <w:rFonts w:ascii="Arial" w:hAnsi="Arial" w:cs="Arial"/>
          <w:color w:val="000000"/>
          <w:sz w:val="22"/>
          <w:szCs w:val="22"/>
        </w:rPr>
        <w:t>S</w:t>
      </w:r>
      <w:r w:rsidRPr="00B91379">
        <w:rPr>
          <w:rFonts w:ascii="Arial" w:hAnsi="Arial" w:cs="Arial"/>
          <w:color w:val="000000"/>
          <w:sz w:val="22"/>
          <w:szCs w:val="22"/>
        </w:rPr>
        <w:t>chwarz.</w:t>
      </w:r>
      <w:r w:rsidRPr="00825928">
        <w:rPr>
          <w:bCs/>
          <w:sz w:val="22"/>
        </w:rPr>
        <w:t xml:space="preserve"> </w:t>
      </w:r>
      <w:r w:rsidR="00B91379">
        <w:rPr>
          <w:rFonts w:ascii="Arial" w:hAnsi="Arial" w:cs="Arial"/>
          <w:color w:val="000000"/>
          <w:sz w:val="22"/>
          <w:szCs w:val="22"/>
        </w:rPr>
        <w:t>Die drei Oberflächen Ultramatt, Strukturiert und Cotton Like sowie die verfügbaren Farben der Serie können dabei harmonisch miteinander kombiniert werden.</w:t>
      </w:r>
    </w:p>
    <w:p w14:paraId="2C38415F" w14:textId="109AF992" w:rsidR="00673727" w:rsidRDefault="00673727" w:rsidP="008B1C71">
      <w:pPr>
        <w:pStyle w:val="PM-Abschnitt"/>
        <w:spacing w:before="0"/>
        <w:ind w:left="0" w:right="4432" w:firstLine="0"/>
        <w:rPr>
          <w:bCs/>
          <w:sz w:val="22"/>
        </w:rPr>
      </w:pPr>
    </w:p>
    <w:p w14:paraId="1356378D" w14:textId="77777777" w:rsidR="001B1FCD" w:rsidRDefault="001B1FCD" w:rsidP="00607694"/>
    <w:p w14:paraId="6D9DE1E7" w14:textId="77777777" w:rsidR="002E1198" w:rsidRDefault="002E1198" w:rsidP="00607694">
      <w:r w:rsidRPr="002E1198">
        <w:rPr>
          <w:noProof/>
        </w:rPr>
        <w:drawing>
          <wp:inline distT="0" distB="0" distL="0" distR="0" wp14:anchorId="54100178" wp14:editId="05153E20">
            <wp:extent cx="3600000" cy="2401200"/>
            <wp:effectExtent l="0" t="0" r="635" b="0"/>
            <wp:docPr id="6" name="Grafik 6" descr="S:\Marketing_Intern\Presse\Pressetexte\Pressetexte 2023\PM_2307_Trendfarbe schwarz\HUGA_Milieu_Accura_weiß_schwarze_Lisenen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:\Marketing_Intern\Presse\Pressetexte\Pressetexte 2023\PM_2307_Trendfarbe schwarz\HUGA_Milieu_Accura_weiß_schwarze_Lisenen_klei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4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05846" w14:textId="77777777" w:rsidR="002E1198" w:rsidRPr="002E1198" w:rsidRDefault="002E1198" w:rsidP="00607694">
      <w:pPr>
        <w:rPr>
          <w:rFonts w:ascii="Arial" w:hAnsi="Arial" w:cs="Arial"/>
          <w:b/>
          <w:sz w:val="12"/>
          <w:szCs w:val="12"/>
        </w:rPr>
      </w:pPr>
    </w:p>
    <w:p w14:paraId="0B774AED" w14:textId="77777777" w:rsidR="002E1198" w:rsidRPr="002E1198" w:rsidRDefault="002E1198" w:rsidP="002E1198">
      <w:pPr>
        <w:ind w:right="4432"/>
        <w:rPr>
          <w:rFonts w:ascii="Arial" w:hAnsi="Arial" w:cs="Arial"/>
          <w:sz w:val="22"/>
          <w:szCs w:val="22"/>
        </w:rPr>
      </w:pPr>
      <w:r w:rsidRPr="002E1198">
        <w:rPr>
          <w:rFonts w:ascii="Arial" w:hAnsi="Arial" w:cs="Arial"/>
          <w:b/>
          <w:sz w:val="22"/>
          <w:szCs w:val="22"/>
        </w:rPr>
        <w:t xml:space="preserve">Bild 3: </w:t>
      </w:r>
      <w:r>
        <w:rPr>
          <w:rFonts w:ascii="Arial" w:hAnsi="Arial" w:cs="Arial"/>
          <w:sz w:val="22"/>
          <w:szCs w:val="22"/>
        </w:rPr>
        <w:t xml:space="preserve">Mit der Huga Kontrastkante kann die </w:t>
      </w:r>
      <w:proofErr w:type="spellStart"/>
      <w:r>
        <w:rPr>
          <w:rFonts w:ascii="Arial" w:hAnsi="Arial" w:cs="Arial"/>
          <w:sz w:val="22"/>
          <w:szCs w:val="22"/>
        </w:rPr>
        <w:t>Türkante</w:t>
      </w:r>
      <w:proofErr w:type="spellEnd"/>
      <w:r>
        <w:rPr>
          <w:rFonts w:ascii="Arial" w:hAnsi="Arial" w:cs="Arial"/>
          <w:sz w:val="22"/>
          <w:szCs w:val="22"/>
        </w:rPr>
        <w:t xml:space="preserve"> farblich auf jedes moderne Wohninterieur abgestimmt werden.</w:t>
      </w:r>
    </w:p>
    <w:p w14:paraId="7A82233C" w14:textId="77777777" w:rsidR="001B1FCD" w:rsidRDefault="002143A6" w:rsidP="00506E80">
      <w:pPr>
        <w:pStyle w:val="PM-Abschnitt"/>
        <w:spacing w:before="240"/>
        <w:ind w:left="0" w:right="278" w:firstLine="0"/>
        <w:rPr>
          <w:bCs/>
          <w:sz w:val="22"/>
        </w:rPr>
      </w:pPr>
      <w:r>
        <w:rPr>
          <w:bCs/>
          <w:sz w:val="22"/>
        </w:rPr>
        <w:t>Fotos: Huga</w:t>
      </w:r>
    </w:p>
    <w:p w14:paraId="6D8EBD64" w14:textId="77777777" w:rsidR="001B1FCD" w:rsidRPr="00607694" w:rsidRDefault="001B1FCD" w:rsidP="00607694"/>
    <w:sectPr w:rsidR="001B1FCD" w:rsidRPr="00607694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99B3A" w14:textId="77777777" w:rsidR="00A06E9B" w:rsidRDefault="00A06E9B">
      <w:r>
        <w:separator/>
      </w:r>
    </w:p>
  </w:endnote>
  <w:endnote w:type="continuationSeparator" w:id="0">
    <w:p w14:paraId="4BD15649" w14:textId="77777777" w:rsidR="00A06E9B" w:rsidRDefault="00A0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57C1" w14:textId="641F86C6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506E80">
      <w:rPr>
        <w:rFonts w:ascii="Arial" w:hAnsi="Arial" w:cs="Arial"/>
        <w:color w:val="808080"/>
        <w:sz w:val="16"/>
        <w:szCs w:val="16"/>
      </w:rPr>
      <w:t xml:space="preserve"> 2307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F6597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F6597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CF962" w14:textId="77777777" w:rsidR="00A06E9B" w:rsidRDefault="00A06E9B">
      <w:r>
        <w:separator/>
      </w:r>
    </w:p>
  </w:footnote>
  <w:footnote w:type="continuationSeparator" w:id="0">
    <w:p w14:paraId="05FFE4A9" w14:textId="77777777" w:rsidR="00A06E9B" w:rsidRDefault="00A06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333"/>
    </w:tblGrid>
    <w:tr w:rsidR="0033438B" w14:paraId="3C4F098F" w14:textId="77777777" w:rsidTr="00DD307A">
      <w:trPr>
        <w:trHeight w:hRule="exact" w:val="1556"/>
      </w:trPr>
      <w:tc>
        <w:tcPr>
          <w:tcW w:w="5739" w:type="dxa"/>
        </w:tcPr>
        <w:p w14:paraId="4E5F770A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3F669453" w14:textId="77777777" w:rsidR="0033438B" w:rsidRDefault="0033438B" w:rsidP="00DD307A">
          <w:pPr>
            <w:ind w:left="-113"/>
            <w:jc w:val="right"/>
            <w:rPr>
              <w:sz w:val="20"/>
              <w:szCs w:val="20"/>
            </w:rPr>
          </w:pPr>
        </w:p>
        <w:p w14:paraId="5D54F7E3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333" w:type="dxa"/>
        </w:tcPr>
        <w:p w14:paraId="1FB6A119" w14:textId="77777777" w:rsidR="0033438B" w:rsidRDefault="00DD307A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1" locked="0" layoutInCell="1" allowOverlap="1" wp14:anchorId="5EDE7CB2" wp14:editId="1862A9BC">
                <wp:simplePos x="0" y="0"/>
                <wp:positionH relativeFrom="column">
                  <wp:posOffset>287655</wp:posOffset>
                </wp:positionH>
                <wp:positionV relativeFrom="paragraph">
                  <wp:posOffset>0</wp:posOffset>
                </wp:positionV>
                <wp:extent cx="1621790" cy="956945"/>
                <wp:effectExtent l="0" t="0" r="0" b="0"/>
                <wp:wrapTight wrapText="bothSides">
                  <wp:wrapPolygon edited="0">
                    <wp:start x="0" y="0"/>
                    <wp:lineTo x="0" y="21070"/>
                    <wp:lineTo x="21312" y="21070"/>
                    <wp:lineTo x="21312" y="0"/>
                    <wp:lineTo x="0" y="0"/>
                  </wp:wrapPolygon>
                </wp:wrapTight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956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F2E85BF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164872" wp14:editId="1DE60B44">
              <wp:simplePos x="0" y="0"/>
              <wp:positionH relativeFrom="column">
                <wp:posOffset>4001179</wp:posOffset>
              </wp:positionH>
              <wp:positionV relativeFrom="paragraph">
                <wp:posOffset>167240</wp:posOffset>
              </wp:positionV>
              <wp:extent cx="2171700" cy="1998921"/>
              <wp:effectExtent l="0" t="0" r="0" b="190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89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AFEFB" w14:textId="77777777" w:rsidR="00506E80" w:rsidRPr="00607694" w:rsidRDefault="00506E80" w:rsidP="00506E8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HUGA </w:t>
                          </w:r>
                          <w:r w:rsidRPr="0006134C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KG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61249D67" w14:textId="77777777" w:rsidR="00506E80" w:rsidRDefault="00506E80" w:rsidP="00506E80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</w:p>
                        <w:p w14:paraId="54B7576D" w14:textId="77777777" w:rsidR="00506E80" w:rsidRDefault="00506E80" w:rsidP="00506E80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</w:p>
                        <w:p w14:paraId="18A1D6BA" w14:textId="77777777" w:rsidR="00506E80" w:rsidRDefault="00506E80" w:rsidP="00506E80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Sophie Eiling</w:t>
                          </w:r>
                        </w:p>
                        <w:p w14:paraId="13B76727" w14:textId="77777777" w:rsidR="00506E80" w:rsidRPr="00607694" w:rsidRDefault="00506E80" w:rsidP="00506E8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DFD04E0" w14:textId="77777777" w:rsidR="00506E80" w:rsidRDefault="00506E80" w:rsidP="00506E8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pr@huga.de</w:t>
                          </w:r>
                        </w:p>
                        <w:p w14:paraId="6EB1110A" w14:textId="77777777" w:rsidR="00506E80" w:rsidRPr="00607694" w:rsidRDefault="00506E80" w:rsidP="00506E8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9E79CA7" w14:textId="77777777" w:rsidR="00506E80" w:rsidRPr="000F490D" w:rsidRDefault="00506E80" w:rsidP="00506E80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www.huga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.de/presse</w:t>
                          </w:r>
                        </w:p>
                        <w:p w14:paraId="65717B6C" w14:textId="77777777"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16487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05pt;margin-top:13.15pt;width:171pt;height:15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" stroked="f">
              <v:textbox>
                <w:txbxContent>
                  <w:p w14:paraId="1D4AFEFB" w14:textId="77777777" w:rsidR="00506E80" w:rsidRPr="00607694" w:rsidRDefault="00506E80" w:rsidP="00506E8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HUGA </w:t>
                    </w:r>
                    <w:r w:rsidRPr="0006134C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KG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14:paraId="61249D67" w14:textId="77777777" w:rsidR="00506E80" w:rsidRDefault="00506E80" w:rsidP="00506E80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</w:p>
                  <w:p w14:paraId="54B7576D" w14:textId="77777777" w:rsidR="00506E80" w:rsidRDefault="00506E80" w:rsidP="00506E80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</w:p>
                  <w:p w14:paraId="18A1D6BA" w14:textId="77777777" w:rsidR="00506E80" w:rsidRDefault="00506E80" w:rsidP="00506E80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Sophie Eiling</w:t>
                    </w:r>
                  </w:p>
                  <w:p w14:paraId="13B76727" w14:textId="77777777" w:rsidR="00506E80" w:rsidRPr="00607694" w:rsidRDefault="00506E80" w:rsidP="00506E8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DFD04E0" w14:textId="77777777" w:rsidR="00506E80" w:rsidRDefault="00506E80" w:rsidP="00506E8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pr@huga.de</w:t>
                    </w:r>
                  </w:p>
                  <w:p w14:paraId="6EB1110A" w14:textId="77777777" w:rsidR="00506E80" w:rsidRPr="00607694" w:rsidRDefault="00506E80" w:rsidP="00506E8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9E79CA7" w14:textId="77777777" w:rsidR="00506E80" w:rsidRPr="000F490D" w:rsidRDefault="00506E80" w:rsidP="00506E80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www.huga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.de/presse</w:t>
                    </w:r>
                  </w:p>
                  <w:p w14:paraId="65717B6C" w14:textId="77777777"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34C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44B0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21F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34C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5FB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5F13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5BAA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186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15B6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363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67"/>
    <w:rsid w:val="001B20DC"/>
    <w:rsid w:val="001B24F7"/>
    <w:rsid w:val="001B371B"/>
    <w:rsid w:val="001B39BD"/>
    <w:rsid w:val="001B3B5F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4EA1"/>
    <w:rsid w:val="001E5013"/>
    <w:rsid w:val="001E542B"/>
    <w:rsid w:val="001E5CF1"/>
    <w:rsid w:val="001E5DFB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43A6"/>
    <w:rsid w:val="002143E2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5C05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198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DDE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077A"/>
    <w:rsid w:val="00321134"/>
    <w:rsid w:val="003217C9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32EC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2AA5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49CF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04C5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01A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905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A70"/>
    <w:rsid w:val="004D7C26"/>
    <w:rsid w:val="004E451D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597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6E80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770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191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7E6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1EAB"/>
    <w:rsid w:val="005E2137"/>
    <w:rsid w:val="005E24FE"/>
    <w:rsid w:val="005E25F2"/>
    <w:rsid w:val="005E2D24"/>
    <w:rsid w:val="005E2E0E"/>
    <w:rsid w:val="005E2F34"/>
    <w:rsid w:val="005E350E"/>
    <w:rsid w:val="005E3792"/>
    <w:rsid w:val="005E3DF7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61F7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727"/>
    <w:rsid w:val="006738A9"/>
    <w:rsid w:val="0067408F"/>
    <w:rsid w:val="0067513D"/>
    <w:rsid w:val="00675300"/>
    <w:rsid w:val="00675590"/>
    <w:rsid w:val="00675764"/>
    <w:rsid w:val="006757A4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55F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07F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4F36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928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C43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C7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13B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538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1D6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8F2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57E4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2B0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5DC7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9EC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6E9B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6733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B7927"/>
    <w:rsid w:val="00AC158D"/>
    <w:rsid w:val="00AC1F16"/>
    <w:rsid w:val="00AC32BA"/>
    <w:rsid w:val="00AC34C8"/>
    <w:rsid w:val="00AC41F6"/>
    <w:rsid w:val="00AC48CD"/>
    <w:rsid w:val="00AC4DA3"/>
    <w:rsid w:val="00AC4F9A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4DC7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B7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4DB0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3889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4F15"/>
    <w:rsid w:val="00B8612F"/>
    <w:rsid w:val="00B86ABE"/>
    <w:rsid w:val="00B86B33"/>
    <w:rsid w:val="00B911C1"/>
    <w:rsid w:val="00B91379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2F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4FBB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498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178C5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2C37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4F5"/>
    <w:rsid w:val="00C52D4A"/>
    <w:rsid w:val="00C52D72"/>
    <w:rsid w:val="00C53027"/>
    <w:rsid w:val="00C547A6"/>
    <w:rsid w:val="00C54E70"/>
    <w:rsid w:val="00C5500D"/>
    <w:rsid w:val="00C5530C"/>
    <w:rsid w:val="00C5584E"/>
    <w:rsid w:val="00C56668"/>
    <w:rsid w:val="00C56FB9"/>
    <w:rsid w:val="00C57215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05E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0F92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682"/>
    <w:rsid w:val="00CA3E49"/>
    <w:rsid w:val="00CA3EF5"/>
    <w:rsid w:val="00CA3FB7"/>
    <w:rsid w:val="00CA4509"/>
    <w:rsid w:val="00CA4E5E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2D4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A58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D0D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1F6"/>
    <w:rsid w:val="00CF03F2"/>
    <w:rsid w:val="00CF0804"/>
    <w:rsid w:val="00CF0BA9"/>
    <w:rsid w:val="00CF0D15"/>
    <w:rsid w:val="00CF1372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C0F"/>
    <w:rsid w:val="00D13EE3"/>
    <w:rsid w:val="00D13F65"/>
    <w:rsid w:val="00D14427"/>
    <w:rsid w:val="00D14680"/>
    <w:rsid w:val="00D14CF0"/>
    <w:rsid w:val="00D14E8A"/>
    <w:rsid w:val="00D15D22"/>
    <w:rsid w:val="00D15F8D"/>
    <w:rsid w:val="00D16432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528"/>
    <w:rsid w:val="00D326F2"/>
    <w:rsid w:val="00D335E6"/>
    <w:rsid w:val="00D3365F"/>
    <w:rsid w:val="00D33AE2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57A86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67AA2"/>
    <w:rsid w:val="00D71140"/>
    <w:rsid w:val="00D7239B"/>
    <w:rsid w:val="00D72748"/>
    <w:rsid w:val="00D72992"/>
    <w:rsid w:val="00D73273"/>
    <w:rsid w:val="00D73646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455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4BDF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9B1"/>
    <w:rsid w:val="00DD1A37"/>
    <w:rsid w:val="00DD255B"/>
    <w:rsid w:val="00DD27E5"/>
    <w:rsid w:val="00DD307A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2AA1"/>
    <w:rsid w:val="00DF304F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6EAB"/>
    <w:rsid w:val="00E775E8"/>
    <w:rsid w:val="00E80865"/>
    <w:rsid w:val="00E8183E"/>
    <w:rsid w:val="00E81C9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5CF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508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488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862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0062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9082B3"/>
  <w15:docId w15:val="{51F5FF06-084F-400C-A015-ACFE70B88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0613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6134C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5E3DF7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berarbeitung">
    <w:name w:val="Revision"/>
    <w:hidden/>
    <w:uiPriority w:val="99"/>
    <w:semiHidden/>
    <w:rsid w:val="008E6538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FA186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FA18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A1862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A18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A18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5" ma:contentTypeDescription="Ein neues Dokument erstellen." ma:contentTypeScope="" ma:versionID="cdcd8059222b200fbcee374f0f301308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045398008200c00f005c9153fa8e086c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7BB96-A9D3-42D4-8E61-6968A229CA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0062D-3431-448F-95BF-A62FF8A8A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60707F-5E52-4793-A631-698E07A5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Eiling, Sophie</cp:lastModifiedBy>
  <cp:revision>16</cp:revision>
  <cp:lastPrinted>2023-08-25T11:46:00Z</cp:lastPrinted>
  <dcterms:created xsi:type="dcterms:W3CDTF">2023-08-24T12:04:00Z</dcterms:created>
  <dcterms:modified xsi:type="dcterms:W3CDTF">2023-08-25T11:46:00Z</dcterms:modified>
</cp:coreProperties>
</file>