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65920" w14:textId="7D2A08C1" w:rsidR="006E2A06" w:rsidRDefault="00E33D93" w:rsidP="00077432">
      <w:pPr>
        <w:pStyle w:val="PM-Titel"/>
        <w:spacing w:after="0"/>
        <w:ind w:right="4162"/>
        <w:rPr>
          <w:sz w:val="22"/>
          <w:szCs w:val="18"/>
        </w:rPr>
      </w:pPr>
      <w:r>
        <w:rPr>
          <w:noProof/>
        </w:rPr>
        <w:drawing>
          <wp:inline distT="0" distB="0" distL="0" distR="0" wp14:anchorId="0D046C18" wp14:editId="22B770C9">
            <wp:extent cx="3780000" cy="17811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1781113"/>
                    </a:xfrm>
                    <a:prstGeom prst="rect">
                      <a:avLst/>
                    </a:prstGeom>
                    <a:noFill/>
                    <a:ln>
                      <a:noFill/>
                    </a:ln>
                  </pic:spPr>
                </pic:pic>
              </a:graphicData>
            </a:graphic>
          </wp:inline>
        </w:drawing>
      </w:r>
    </w:p>
    <w:p w14:paraId="64BB32C9" w14:textId="77777777" w:rsidR="00304057" w:rsidRPr="00304057" w:rsidRDefault="00304057" w:rsidP="00077432">
      <w:pPr>
        <w:pStyle w:val="PM-Titel"/>
        <w:spacing w:after="0"/>
        <w:ind w:right="4162"/>
        <w:rPr>
          <w:sz w:val="12"/>
          <w:szCs w:val="12"/>
        </w:rPr>
      </w:pPr>
    </w:p>
    <w:p w14:paraId="24D4ED47" w14:textId="77777777" w:rsidR="007E58F1" w:rsidRDefault="006E2A06" w:rsidP="00077432">
      <w:pPr>
        <w:pStyle w:val="PM-Titel"/>
        <w:spacing w:after="0"/>
        <w:ind w:right="4162"/>
        <w:rPr>
          <w:b w:val="0"/>
          <w:bCs/>
          <w:sz w:val="22"/>
          <w:szCs w:val="18"/>
        </w:rPr>
      </w:pPr>
      <w:r>
        <w:rPr>
          <w:sz w:val="22"/>
          <w:szCs w:val="18"/>
        </w:rPr>
        <w:t xml:space="preserve">Bild 1: </w:t>
      </w:r>
      <w:r w:rsidRPr="00561CEE">
        <w:rPr>
          <w:b w:val="0"/>
          <w:bCs/>
          <w:sz w:val="22"/>
          <w:szCs w:val="18"/>
        </w:rPr>
        <w:t xml:space="preserve">Das Raffstoresystem LS Dark von Alukon verbindet </w:t>
      </w:r>
      <w:r w:rsidR="00E856E2" w:rsidRPr="00561CEE">
        <w:rPr>
          <w:b w:val="0"/>
          <w:bCs/>
          <w:sz w:val="22"/>
          <w:szCs w:val="18"/>
        </w:rPr>
        <w:t xml:space="preserve">eine optimale Verdunkelung mit einer effizienten </w:t>
      </w:r>
    </w:p>
    <w:p w14:paraId="39F21B8C" w14:textId="685876DD" w:rsidR="006E2A06" w:rsidRDefault="00E856E2" w:rsidP="00077432">
      <w:pPr>
        <w:pStyle w:val="PM-Titel"/>
        <w:spacing w:after="0"/>
        <w:ind w:right="4162"/>
        <w:rPr>
          <w:sz w:val="22"/>
          <w:szCs w:val="18"/>
        </w:rPr>
      </w:pPr>
      <w:r w:rsidRPr="00561CEE">
        <w:rPr>
          <w:b w:val="0"/>
          <w:bCs/>
          <w:sz w:val="22"/>
          <w:szCs w:val="18"/>
        </w:rPr>
        <w:t>Lichtlenkung und ermöglicht so immer die gewünschte Dosis an Tageslicht im Raum.</w:t>
      </w:r>
    </w:p>
    <w:p w14:paraId="078DE8B7" w14:textId="59A44C4D" w:rsidR="00077432" w:rsidRPr="00561CEE" w:rsidRDefault="00077432" w:rsidP="00077432">
      <w:pPr>
        <w:pStyle w:val="PM-Titel"/>
        <w:spacing w:after="0"/>
        <w:ind w:right="4162"/>
        <w:rPr>
          <w:sz w:val="22"/>
        </w:rPr>
      </w:pPr>
    </w:p>
    <w:p w14:paraId="10FA1B72" w14:textId="6506D82E" w:rsidR="006E2A06" w:rsidRPr="00F705EA" w:rsidRDefault="00E856E2" w:rsidP="00561CEE">
      <w:pPr>
        <w:ind w:right="284"/>
        <w:jc w:val="both"/>
        <w:rPr>
          <w:rFonts w:ascii="Arial" w:hAnsi="Arial" w:cs="Arial"/>
          <w:b/>
          <w:sz w:val="22"/>
          <w:szCs w:val="22"/>
        </w:rPr>
      </w:pPr>
      <w:r>
        <w:rPr>
          <w:rFonts w:ascii="Arial" w:hAnsi="Arial" w:cs="Arial"/>
          <w:b/>
          <w:sz w:val="22"/>
          <w:szCs w:val="22"/>
        </w:rPr>
        <w:t>Ver</w:t>
      </w:r>
      <w:r w:rsidRPr="00F705EA">
        <w:rPr>
          <w:rFonts w:ascii="Arial" w:hAnsi="Arial" w:cs="Arial"/>
          <w:b/>
          <w:sz w:val="22"/>
          <w:szCs w:val="22"/>
        </w:rPr>
        <w:t xml:space="preserve">dunkelung </w:t>
      </w:r>
      <w:r w:rsidR="00F705EA" w:rsidRPr="00F705EA">
        <w:rPr>
          <w:rFonts w:ascii="Arial" w:hAnsi="Arial" w:cs="Arial"/>
          <w:b/>
          <w:sz w:val="22"/>
          <w:szCs w:val="22"/>
        </w:rPr>
        <w:t>trifft Lichtlenkung</w:t>
      </w:r>
    </w:p>
    <w:p w14:paraId="02F9960C" w14:textId="641D0706" w:rsidR="00F705EA" w:rsidRPr="00631EB4" w:rsidRDefault="00F705EA" w:rsidP="006E2A06">
      <w:pPr>
        <w:spacing w:line="360" w:lineRule="auto"/>
        <w:ind w:right="284"/>
        <w:jc w:val="both"/>
        <w:rPr>
          <w:rFonts w:ascii="Arial" w:hAnsi="Arial" w:cs="Arial"/>
          <w:b/>
          <w:sz w:val="28"/>
          <w:szCs w:val="28"/>
        </w:rPr>
      </w:pPr>
      <w:r w:rsidRPr="00F705EA">
        <w:rPr>
          <w:rFonts w:ascii="Arial" w:hAnsi="Arial" w:cs="Arial"/>
          <w:b/>
          <w:sz w:val="28"/>
          <w:szCs w:val="28"/>
        </w:rPr>
        <w:t xml:space="preserve">Raffstoresystem LS Dark </w:t>
      </w:r>
      <w:r w:rsidR="006E2A06">
        <w:rPr>
          <w:rFonts w:ascii="Arial" w:hAnsi="Arial" w:cs="Arial"/>
          <w:b/>
          <w:sz w:val="28"/>
          <w:szCs w:val="28"/>
        </w:rPr>
        <w:t>im Praxiseinsatz</w:t>
      </w:r>
    </w:p>
    <w:p w14:paraId="0F185B86" w14:textId="584B59A7" w:rsidR="00D202E9" w:rsidRPr="00077432" w:rsidRDefault="00F705EA" w:rsidP="00FF1F59">
      <w:pPr>
        <w:pStyle w:val="PM-Titel"/>
        <w:spacing w:after="0"/>
        <w:ind w:right="4162"/>
        <w:rPr>
          <w:sz w:val="12"/>
          <w:szCs w:val="12"/>
        </w:rPr>
      </w:pPr>
      <w:r w:rsidRPr="00F705EA">
        <w:rPr>
          <w:sz w:val="22"/>
          <w:szCs w:val="24"/>
        </w:rPr>
        <w:t xml:space="preserve">Vor einiger Zeit hat </w:t>
      </w:r>
      <w:r w:rsidR="006E2A06">
        <w:rPr>
          <w:sz w:val="22"/>
          <w:szCs w:val="24"/>
        </w:rPr>
        <w:t xml:space="preserve">der </w:t>
      </w:r>
      <w:r w:rsidRPr="00F705EA">
        <w:rPr>
          <w:sz w:val="22"/>
          <w:szCs w:val="24"/>
        </w:rPr>
        <w:t xml:space="preserve">Sonnenschutz-Spezialist </w:t>
      </w:r>
      <w:r w:rsidR="006E2A06">
        <w:rPr>
          <w:sz w:val="22"/>
          <w:szCs w:val="24"/>
        </w:rPr>
        <w:t>Alukon sein neues Raffstoresystem LS Dark</w:t>
      </w:r>
      <w:r w:rsidRPr="00F705EA">
        <w:rPr>
          <w:sz w:val="22"/>
          <w:szCs w:val="24"/>
        </w:rPr>
        <w:t xml:space="preserve"> </w:t>
      </w:r>
      <w:r w:rsidR="006E2A06">
        <w:rPr>
          <w:sz w:val="22"/>
          <w:szCs w:val="24"/>
        </w:rPr>
        <w:t xml:space="preserve">in den </w:t>
      </w:r>
      <w:r w:rsidRPr="00F705EA">
        <w:rPr>
          <w:sz w:val="22"/>
          <w:szCs w:val="24"/>
        </w:rPr>
        <w:t>Markt eingeführt. Bei zahlreichen Projekten im Wohn</w:t>
      </w:r>
      <w:r w:rsidR="00FF1F59">
        <w:rPr>
          <w:sz w:val="22"/>
          <w:szCs w:val="24"/>
        </w:rPr>
        <w:t>ungs</w:t>
      </w:r>
      <w:r w:rsidRPr="00F705EA">
        <w:rPr>
          <w:sz w:val="22"/>
          <w:szCs w:val="24"/>
        </w:rPr>
        <w:t xml:space="preserve">- und </w:t>
      </w:r>
      <w:r w:rsidR="006E2A06">
        <w:rPr>
          <w:sz w:val="22"/>
          <w:szCs w:val="24"/>
        </w:rPr>
        <w:t>Objektbau</w:t>
      </w:r>
      <w:r w:rsidR="006E2A06" w:rsidRPr="00F705EA">
        <w:rPr>
          <w:sz w:val="22"/>
          <w:szCs w:val="24"/>
        </w:rPr>
        <w:t xml:space="preserve"> </w:t>
      </w:r>
      <w:r w:rsidRPr="00F705EA">
        <w:rPr>
          <w:sz w:val="22"/>
          <w:szCs w:val="24"/>
        </w:rPr>
        <w:t>ist das innovative System</w:t>
      </w:r>
      <w:r w:rsidR="006E2A06">
        <w:rPr>
          <w:sz w:val="22"/>
          <w:szCs w:val="24"/>
        </w:rPr>
        <w:t>, welches gleichzeitig eine Verdunkelung</w:t>
      </w:r>
      <w:r w:rsidRPr="00F705EA">
        <w:rPr>
          <w:sz w:val="22"/>
          <w:szCs w:val="24"/>
        </w:rPr>
        <w:t xml:space="preserve"> mit einer effizienten Lichtlenkung</w:t>
      </w:r>
      <w:r w:rsidR="006E2A06">
        <w:rPr>
          <w:sz w:val="22"/>
          <w:szCs w:val="24"/>
        </w:rPr>
        <w:t xml:space="preserve"> verbindet, </w:t>
      </w:r>
      <w:r w:rsidRPr="00F705EA">
        <w:rPr>
          <w:sz w:val="22"/>
          <w:szCs w:val="24"/>
        </w:rPr>
        <w:t xml:space="preserve">bereits zum Einsatz gekommen. </w:t>
      </w:r>
      <w:r w:rsidR="006E2A06">
        <w:rPr>
          <w:sz w:val="22"/>
          <w:szCs w:val="24"/>
        </w:rPr>
        <w:t>Unter anderem bei de</w:t>
      </w:r>
      <w:r w:rsidR="00D202E9">
        <w:rPr>
          <w:sz w:val="22"/>
          <w:szCs w:val="24"/>
        </w:rPr>
        <w:t xml:space="preserve">r Firma </w:t>
      </w:r>
      <w:proofErr w:type="spellStart"/>
      <w:r w:rsidRPr="00F705EA">
        <w:rPr>
          <w:sz w:val="22"/>
          <w:szCs w:val="24"/>
        </w:rPr>
        <w:t>AluGla</w:t>
      </w:r>
      <w:proofErr w:type="spellEnd"/>
      <w:r w:rsidRPr="00F705EA">
        <w:rPr>
          <w:sz w:val="22"/>
          <w:szCs w:val="24"/>
        </w:rPr>
        <w:t xml:space="preserve"> GmbH </w:t>
      </w:r>
      <w:r w:rsidR="006E2A06">
        <w:rPr>
          <w:sz w:val="22"/>
          <w:szCs w:val="24"/>
        </w:rPr>
        <w:t xml:space="preserve">in </w:t>
      </w:r>
      <w:r w:rsidRPr="00D202E9">
        <w:rPr>
          <w:sz w:val="22"/>
          <w:szCs w:val="24"/>
        </w:rPr>
        <w:t>Neukirchen</w:t>
      </w:r>
      <w:r w:rsidR="00D202E9" w:rsidRPr="00D202E9">
        <w:rPr>
          <w:sz w:val="22"/>
          <w:szCs w:val="24"/>
        </w:rPr>
        <w:t xml:space="preserve"> </w:t>
      </w:r>
      <w:r w:rsidR="00D202E9" w:rsidRPr="00114536">
        <w:rPr>
          <w:sz w:val="22"/>
        </w:rPr>
        <w:t>bei Chemnitz</w:t>
      </w:r>
      <w:r w:rsidR="00D202E9" w:rsidRPr="00D202E9">
        <w:rPr>
          <w:sz w:val="22"/>
          <w:szCs w:val="24"/>
        </w:rPr>
        <w:t xml:space="preserve">, </w:t>
      </w:r>
      <w:r w:rsidR="006E2A06" w:rsidRPr="00D202E9">
        <w:rPr>
          <w:sz w:val="22"/>
          <w:szCs w:val="24"/>
        </w:rPr>
        <w:t>die</w:t>
      </w:r>
      <w:r w:rsidR="006E2A06">
        <w:rPr>
          <w:sz w:val="22"/>
          <w:szCs w:val="24"/>
        </w:rPr>
        <w:t xml:space="preserve"> vom Einsatz des Raffstores LS Dark </w:t>
      </w:r>
      <w:r w:rsidR="00D202E9">
        <w:rPr>
          <w:sz w:val="22"/>
          <w:szCs w:val="24"/>
        </w:rPr>
        <w:t xml:space="preserve">überzeugt </w:t>
      </w:r>
      <w:r w:rsidR="00CC3BC9">
        <w:rPr>
          <w:sz w:val="22"/>
          <w:szCs w:val="24"/>
        </w:rPr>
        <w:t>ist</w:t>
      </w:r>
      <w:r w:rsidR="00D202E9">
        <w:rPr>
          <w:sz w:val="22"/>
          <w:szCs w:val="24"/>
        </w:rPr>
        <w:t xml:space="preserve">.  </w:t>
      </w:r>
      <w:r w:rsidR="006E2A06">
        <w:rPr>
          <w:sz w:val="22"/>
          <w:szCs w:val="24"/>
        </w:rPr>
        <w:t xml:space="preserve"> </w:t>
      </w:r>
    </w:p>
    <w:p w14:paraId="60B04645" w14:textId="77777777" w:rsidR="00F705EA" w:rsidRPr="00561CEE" w:rsidRDefault="00F705EA" w:rsidP="00561CEE">
      <w:pPr>
        <w:pStyle w:val="PM-Titel"/>
        <w:spacing w:after="0"/>
        <w:ind w:right="4162"/>
        <w:rPr>
          <w:b w:val="0"/>
          <w:sz w:val="22"/>
        </w:rPr>
      </w:pPr>
    </w:p>
    <w:p w14:paraId="2AE3AE3A" w14:textId="6052B9D7" w:rsidR="00F705EA" w:rsidRPr="00561CEE" w:rsidRDefault="00F705EA" w:rsidP="00561CEE">
      <w:pPr>
        <w:ind w:right="284"/>
        <w:rPr>
          <w:rFonts w:ascii="Arial" w:hAnsi="Arial" w:cs="Arial"/>
          <w:b/>
          <w:sz w:val="22"/>
          <w:szCs w:val="22"/>
        </w:rPr>
      </w:pPr>
      <w:r w:rsidRPr="00561CEE">
        <w:rPr>
          <w:rFonts w:ascii="Arial" w:hAnsi="Arial" w:cs="Arial"/>
          <w:b/>
          <w:sz w:val="22"/>
          <w:szCs w:val="22"/>
        </w:rPr>
        <w:t>Optimale Lichtnutzung zu jeder Tages- und Jahreszeit</w:t>
      </w:r>
    </w:p>
    <w:p w14:paraId="282E6AA4" w14:textId="3EC4AFB1" w:rsidR="00D202E9" w:rsidRDefault="00F705EA" w:rsidP="00FF1F59">
      <w:pPr>
        <w:pStyle w:val="PM-Lead"/>
        <w:tabs>
          <w:tab w:val="left" w:pos="4962"/>
        </w:tabs>
        <w:spacing w:before="120" w:after="0"/>
        <w:ind w:right="4148"/>
        <w:jc w:val="left"/>
        <w:rPr>
          <w:b w:val="0"/>
          <w:bCs w:val="0"/>
          <w:iCs w:val="0"/>
          <w:szCs w:val="22"/>
        </w:rPr>
      </w:pPr>
      <w:r w:rsidRPr="006E2A06">
        <w:rPr>
          <w:b w:val="0"/>
          <w:bCs w:val="0"/>
          <w:iCs w:val="0"/>
          <w:szCs w:val="22"/>
        </w:rPr>
        <w:t xml:space="preserve">Anfang 2023 </w:t>
      </w:r>
      <w:r w:rsidR="00E856E2">
        <w:rPr>
          <w:b w:val="0"/>
          <w:bCs w:val="0"/>
          <w:iCs w:val="0"/>
          <w:szCs w:val="22"/>
        </w:rPr>
        <w:t>hat Alukon sein</w:t>
      </w:r>
      <w:r w:rsidRPr="006E2A06">
        <w:rPr>
          <w:b w:val="0"/>
          <w:bCs w:val="0"/>
          <w:iCs w:val="0"/>
          <w:szCs w:val="22"/>
        </w:rPr>
        <w:t xml:space="preserve"> Raffstoresystem LS Dark erstmals vorgestellt</w:t>
      </w:r>
      <w:r w:rsidR="00E856E2">
        <w:rPr>
          <w:b w:val="0"/>
          <w:bCs w:val="0"/>
          <w:iCs w:val="0"/>
          <w:szCs w:val="22"/>
        </w:rPr>
        <w:t xml:space="preserve">. </w:t>
      </w:r>
      <w:r w:rsidRPr="006E2A06">
        <w:rPr>
          <w:b w:val="0"/>
          <w:bCs w:val="0"/>
          <w:iCs w:val="0"/>
          <w:szCs w:val="22"/>
        </w:rPr>
        <w:t xml:space="preserve">Ausgestattet mit einer eigens entwickelten und speziell konzipierten Lichtleitlamelle ermöglicht es zu jeder Tages- und Jahreszeit eine optimale Lichtnutzung im Raum sowie bestmöglichen Durchblick nach außen – bei gleichzeitiger </w:t>
      </w:r>
      <w:proofErr w:type="spellStart"/>
      <w:r w:rsidRPr="006E2A06">
        <w:rPr>
          <w:b w:val="0"/>
          <w:bCs w:val="0"/>
          <w:iCs w:val="0"/>
          <w:szCs w:val="22"/>
        </w:rPr>
        <w:t>Blendfreiheit</w:t>
      </w:r>
      <w:proofErr w:type="spellEnd"/>
      <w:r w:rsidRPr="006E2A06">
        <w:rPr>
          <w:b w:val="0"/>
          <w:bCs w:val="0"/>
          <w:iCs w:val="0"/>
          <w:szCs w:val="22"/>
        </w:rPr>
        <w:t xml:space="preserve">. Dieses neuartige Produktkonzept stieß auch beim </w:t>
      </w:r>
      <w:r w:rsidR="00D202E9">
        <w:rPr>
          <w:b w:val="0"/>
          <w:bCs w:val="0"/>
          <w:iCs w:val="0"/>
          <w:szCs w:val="22"/>
        </w:rPr>
        <w:t>Alukon</w:t>
      </w:r>
      <w:r w:rsidR="00D202E9" w:rsidRPr="006E2A06">
        <w:rPr>
          <w:b w:val="0"/>
          <w:bCs w:val="0"/>
          <w:iCs w:val="0"/>
          <w:szCs w:val="22"/>
        </w:rPr>
        <w:t xml:space="preserve"> </w:t>
      </w:r>
      <w:r w:rsidRPr="006E2A06">
        <w:rPr>
          <w:b w:val="0"/>
          <w:bCs w:val="0"/>
          <w:iCs w:val="0"/>
          <w:szCs w:val="22"/>
        </w:rPr>
        <w:t xml:space="preserve">Partner </w:t>
      </w:r>
      <w:proofErr w:type="spellStart"/>
      <w:r w:rsidR="00D202E9" w:rsidRPr="00114536">
        <w:rPr>
          <w:b w:val="0"/>
          <w:bCs w:val="0"/>
          <w:iCs w:val="0"/>
        </w:rPr>
        <w:t>AluGla</w:t>
      </w:r>
      <w:proofErr w:type="spellEnd"/>
      <w:r w:rsidR="00D202E9" w:rsidRPr="00114536">
        <w:rPr>
          <w:b w:val="0"/>
          <w:bCs w:val="0"/>
          <w:iCs w:val="0"/>
        </w:rPr>
        <w:t xml:space="preserve"> GmbH</w:t>
      </w:r>
      <w:r w:rsidR="00D202E9" w:rsidRPr="00F705EA">
        <w:t xml:space="preserve"> </w:t>
      </w:r>
      <w:r w:rsidRPr="006E2A06">
        <w:rPr>
          <w:b w:val="0"/>
          <w:bCs w:val="0"/>
          <w:iCs w:val="0"/>
          <w:szCs w:val="22"/>
        </w:rPr>
        <w:t xml:space="preserve">auf Begeisterung. Das mittelständische Metallbau-Unternehmen mit Sitz in Neukirchen bei Chemnitz ist seit mehr als 25 Jahren spezialisiert auf die Planung, Fertigung, Lieferung und Montage von Fenstern, Türen und Fassaden aus Aluminium und Glas und arbeitet seit langer Zeit auch mit </w:t>
      </w:r>
      <w:r w:rsidR="00D202E9">
        <w:rPr>
          <w:b w:val="0"/>
          <w:bCs w:val="0"/>
          <w:iCs w:val="0"/>
          <w:szCs w:val="22"/>
        </w:rPr>
        <w:t>Alukon</w:t>
      </w:r>
      <w:r w:rsidR="00D202E9" w:rsidRPr="006E2A06">
        <w:rPr>
          <w:b w:val="0"/>
          <w:bCs w:val="0"/>
          <w:iCs w:val="0"/>
          <w:szCs w:val="22"/>
        </w:rPr>
        <w:t xml:space="preserve"> </w:t>
      </w:r>
      <w:r w:rsidRPr="006E2A06">
        <w:rPr>
          <w:b w:val="0"/>
          <w:bCs w:val="0"/>
          <w:iCs w:val="0"/>
          <w:szCs w:val="22"/>
        </w:rPr>
        <w:t xml:space="preserve">eng zusammen. „Wir sind für unsere Kunden immer auf der Suche nach innovativen Lösungen – gerade auch im Bereich Sonnenschutz. </w:t>
      </w:r>
      <w:r w:rsidR="00D202E9">
        <w:rPr>
          <w:b w:val="0"/>
          <w:bCs w:val="0"/>
          <w:iCs w:val="0"/>
          <w:szCs w:val="22"/>
        </w:rPr>
        <w:t>Die</w:t>
      </w:r>
      <w:r w:rsidRPr="006E2A06">
        <w:rPr>
          <w:b w:val="0"/>
          <w:bCs w:val="0"/>
          <w:iCs w:val="0"/>
          <w:szCs w:val="22"/>
        </w:rPr>
        <w:t xml:space="preserve"> intelligente Kombination der eigentlich gegensätzlichen Ansätze von Lichtlenkung und Abdunkelung in einem Produkt fanden wir von Beginn an überaus spannend</w:t>
      </w:r>
      <w:r w:rsidR="00D202E9">
        <w:rPr>
          <w:b w:val="0"/>
          <w:bCs w:val="0"/>
          <w:iCs w:val="0"/>
          <w:szCs w:val="22"/>
        </w:rPr>
        <w:t xml:space="preserve">“, erklärt </w:t>
      </w:r>
      <w:r w:rsidR="00D202E9" w:rsidRPr="006E2A06">
        <w:rPr>
          <w:b w:val="0"/>
          <w:bCs w:val="0"/>
          <w:iCs w:val="0"/>
          <w:szCs w:val="22"/>
        </w:rPr>
        <w:t>Prokurist Moritz Trommle</w:t>
      </w:r>
      <w:r w:rsidR="00D202E9">
        <w:rPr>
          <w:b w:val="0"/>
          <w:bCs w:val="0"/>
          <w:iCs w:val="0"/>
          <w:szCs w:val="22"/>
        </w:rPr>
        <w:t xml:space="preserve">r. </w:t>
      </w:r>
    </w:p>
    <w:p w14:paraId="3B825525" w14:textId="77777777" w:rsidR="00F31115" w:rsidRDefault="00F31115" w:rsidP="00FF1F59">
      <w:pPr>
        <w:pStyle w:val="PM-Lead"/>
        <w:tabs>
          <w:tab w:val="left" w:pos="4962"/>
        </w:tabs>
        <w:spacing w:before="120" w:after="0"/>
        <w:ind w:right="4148"/>
        <w:jc w:val="left"/>
        <w:rPr>
          <w:b w:val="0"/>
          <w:bCs w:val="0"/>
          <w:iCs w:val="0"/>
          <w:szCs w:val="22"/>
        </w:rPr>
      </w:pPr>
    </w:p>
    <w:p w14:paraId="7841790C" w14:textId="77777777" w:rsidR="00F31115" w:rsidRPr="006E2A06" w:rsidRDefault="00F31115" w:rsidP="00FF1F59">
      <w:pPr>
        <w:pStyle w:val="PM-Lead"/>
        <w:tabs>
          <w:tab w:val="left" w:pos="4962"/>
        </w:tabs>
        <w:spacing w:before="120" w:after="0"/>
        <w:ind w:right="4148"/>
        <w:jc w:val="left"/>
        <w:rPr>
          <w:szCs w:val="22"/>
        </w:rPr>
      </w:pPr>
    </w:p>
    <w:p w14:paraId="56DA65EE" w14:textId="77777777" w:rsidR="006A11A5" w:rsidRPr="006E2A06" w:rsidRDefault="006A11A5" w:rsidP="00FF1F59">
      <w:pPr>
        <w:pStyle w:val="PM-Titel"/>
        <w:spacing w:after="0"/>
        <w:ind w:right="4148"/>
        <w:rPr>
          <w:b w:val="0"/>
          <w:sz w:val="22"/>
        </w:rPr>
      </w:pPr>
    </w:p>
    <w:p w14:paraId="6F98BBE8" w14:textId="2780F07E" w:rsidR="004B7E09" w:rsidRDefault="00F705EA" w:rsidP="004B7E09">
      <w:pPr>
        <w:ind w:right="4148"/>
        <w:rPr>
          <w:rFonts w:ascii="Arial" w:hAnsi="Arial" w:cs="Arial"/>
          <w:b/>
          <w:sz w:val="22"/>
          <w:szCs w:val="22"/>
        </w:rPr>
      </w:pPr>
      <w:r w:rsidRPr="00561CEE">
        <w:rPr>
          <w:rFonts w:ascii="Arial" w:hAnsi="Arial" w:cs="Arial"/>
          <w:b/>
          <w:bCs/>
          <w:sz w:val="22"/>
          <w:szCs w:val="22"/>
        </w:rPr>
        <w:t xml:space="preserve">Muster-Einfamilienhaus in Chemnitz: Abdunkelung fast </w:t>
      </w:r>
      <w:r w:rsidRPr="00561CEE">
        <w:rPr>
          <w:rFonts w:ascii="Arial" w:hAnsi="Arial" w:cs="Arial"/>
          <w:b/>
          <w:sz w:val="22"/>
          <w:szCs w:val="22"/>
        </w:rPr>
        <w:t>wie beim Rollladen</w:t>
      </w:r>
      <w:r w:rsidR="004B7E09">
        <w:rPr>
          <w:rFonts w:ascii="Arial" w:hAnsi="Arial" w:cs="Arial"/>
          <w:b/>
          <w:sz w:val="22"/>
          <w:szCs w:val="22"/>
        </w:rPr>
        <w:t xml:space="preserve"> </w:t>
      </w:r>
    </w:p>
    <w:p w14:paraId="6F10AC44" w14:textId="77777777" w:rsidR="004B7E09" w:rsidRPr="004B7E09" w:rsidRDefault="004B7E09" w:rsidP="004B7E09">
      <w:pPr>
        <w:ind w:right="4148"/>
        <w:rPr>
          <w:rFonts w:ascii="Arial" w:hAnsi="Arial" w:cs="Arial"/>
          <w:b/>
          <w:sz w:val="12"/>
          <w:szCs w:val="12"/>
        </w:rPr>
      </w:pPr>
    </w:p>
    <w:p w14:paraId="600B471E" w14:textId="52C5213B" w:rsidR="00FF1F59" w:rsidRPr="004B7E09" w:rsidRDefault="00F705EA" w:rsidP="004B7E09">
      <w:pPr>
        <w:ind w:right="4148"/>
        <w:rPr>
          <w:rFonts w:ascii="Arial" w:hAnsi="Arial" w:cs="Arial"/>
          <w:b/>
          <w:sz w:val="22"/>
          <w:szCs w:val="22"/>
        </w:rPr>
      </w:pPr>
      <w:r w:rsidRPr="004B7E09">
        <w:rPr>
          <w:rFonts w:ascii="Arial" w:hAnsi="Arial" w:cs="Arial"/>
          <w:bCs/>
          <w:sz w:val="22"/>
          <w:szCs w:val="22"/>
        </w:rPr>
        <w:t>So ließ sich Moritz Trommler das neue Raffstoresystem schon kurze</w:t>
      </w:r>
      <w:r w:rsidRPr="00114536">
        <w:rPr>
          <w:rFonts w:ascii="Arial" w:hAnsi="Arial" w:cs="Arial"/>
          <w:sz w:val="22"/>
          <w:szCs w:val="22"/>
        </w:rPr>
        <w:t xml:space="preserve"> Zeit nach der Markteinführung vom </w:t>
      </w:r>
      <w:r w:rsidR="00D202E9" w:rsidRPr="00114536">
        <w:rPr>
          <w:rFonts w:ascii="Arial" w:hAnsi="Arial" w:cs="Arial"/>
          <w:sz w:val="22"/>
          <w:szCs w:val="22"/>
        </w:rPr>
        <w:t xml:space="preserve">Alukon </w:t>
      </w:r>
      <w:r w:rsidRPr="00114536">
        <w:rPr>
          <w:rFonts w:ascii="Arial" w:hAnsi="Arial" w:cs="Arial"/>
          <w:sz w:val="22"/>
          <w:szCs w:val="22"/>
        </w:rPr>
        <w:t>Außendienst-Betreuer Ulrich Stuhrmann erklären. Die Vorteile haben de</w:t>
      </w:r>
      <w:r w:rsidR="00D202E9" w:rsidRPr="00114536">
        <w:rPr>
          <w:rFonts w:ascii="Arial" w:hAnsi="Arial" w:cs="Arial"/>
          <w:sz w:val="22"/>
          <w:szCs w:val="22"/>
        </w:rPr>
        <w:t>n</w:t>
      </w:r>
      <w:r w:rsidRPr="00114536">
        <w:rPr>
          <w:rFonts w:ascii="Arial" w:hAnsi="Arial" w:cs="Arial"/>
          <w:sz w:val="22"/>
          <w:szCs w:val="22"/>
        </w:rPr>
        <w:t xml:space="preserve"> Metallbau-Betrieb bewogen, das System LS Dark beim Neubau eines modernen Bungalows in Chemnitz zu verbauen. Dabei wurde das Raffstoresystem vom </w:t>
      </w:r>
      <w:proofErr w:type="spellStart"/>
      <w:r w:rsidRPr="00114536">
        <w:rPr>
          <w:rFonts w:ascii="Arial" w:hAnsi="Arial" w:cs="Arial"/>
          <w:sz w:val="22"/>
          <w:szCs w:val="22"/>
        </w:rPr>
        <w:t>AluGla</w:t>
      </w:r>
      <w:proofErr w:type="spellEnd"/>
      <w:r w:rsidRPr="00114536">
        <w:rPr>
          <w:rFonts w:ascii="Arial" w:hAnsi="Arial" w:cs="Arial"/>
          <w:sz w:val="22"/>
          <w:szCs w:val="22"/>
        </w:rPr>
        <w:t xml:space="preserve"> Team in die hochwertigen Aluminiumfenster des Gebäudes integriert. „Auch im Schlafzimmer haben wir</w:t>
      </w:r>
      <w:r w:rsidR="00D202E9" w:rsidRPr="00114536">
        <w:rPr>
          <w:rFonts w:ascii="Arial" w:hAnsi="Arial" w:cs="Arial"/>
          <w:sz w:val="22"/>
          <w:szCs w:val="22"/>
        </w:rPr>
        <w:t xml:space="preserve"> die</w:t>
      </w:r>
      <w:r w:rsidRPr="00114536">
        <w:rPr>
          <w:rFonts w:ascii="Arial" w:hAnsi="Arial" w:cs="Arial"/>
          <w:sz w:val="22"/>
          <w:szCs w:val="22"/>
        </w:rPr>
        <w:t xml:space="preserve"> LS Dark eingesetzt und es kommt wirklich nahe an die Verdunkelung von Rollladen heran. Durch die speziellen Bürstendichtungen zwischen Führungsschiene und Lamellen wird der Lichteinfall minimiert. Zudem entfallen durch den praktischen Seitenaufzug die sonst üblichen Tex</w:t>
      </w:r>
      <w:r w:rsidR="00D202E9" w:rsidRPr="00114536">
        <w:rPr>
          <w:rFonts w:ascii="Arial" w:hAnsi="Arial" w:cs="Arial"/>
          <w:sz w:val="22"/>
          <w:szCs w:val="22"/>
        </w:rPr>
        <w:t>t</w:t>
      </w:r>
      <w:r w:rsidRPr="00114536">
        <w:rPr>
          <w:rFonts w:ascii="Arial" w:hAnsi="Arial" w:cs="Arial"/>
          <w:sz w:val="22"/>
          <w:szCs w:val="22"/>
        </w:rPr>
        <w:t>bandlöcher. Dadurch kommen keine Sonnenstrahlen am Tex</w:t>
      </w:r>
      <w:r w:rsidR="00D202E9" w:rsidRPr="00114536">
        <w:rPr>
          <w:rFonts w:ascii="Arial" w:hAnsi="Arial" w:cs="Arial"/>
          <w:sz w:val="22"/>
          <w:szCs w:val="22"/>
        </w:rPr>
        <w:t>t</w:t>
      </w:r>
      <w:r w:rsidRPr="00114536">
        <w:rPr>
          <w:rFonts w:ascii="Arial" w:hAnsi="Arial" w:cs="Arial"/>
          <w:sz w:val="22"/>
          <w:szCs w:val="22"/>
        </w:rPr>
        <w:t>band vorbei in den Raum und die Optik bei geschlossenen Lamellen wirkt noch ansprechender</w:t>
      </w:r>
      <w:r w:rsidR="00D202E9" w:rsidRPr="00114536">
        <w:rPr>
          <w:rFonts w:ascii="Arial" w:hAnsi="Arial" w:cs="Arial"/>
          <w:sz w:val="22"/>
          <w:szCs w:val="22"/>
        </w:rPr>
        <w:t>“, so Moritz Trommler.</w:t>
      </w:r>
    </w:p>
    <w:p w14:paraId="2C99F736" w14:textId="77777777" w:rsidR="00FF1F59" w:rsidRPr="00561CEE" w:rsidRDefault="00FF1F59" w:rsidP="00561CEE">
      <w:pPr>
        <w:ind w:right="4148"/>
        <w:rPr>
          <w:rFonts w:ascii="Arial" w:hAnsi="Arial" w:cs="Arial"/>
          <w:sz w:val="22"/>
          <w:szCs w:val="22"/>
        </w:rPr>
      </w:pPr>
    </w:p>
    <w:p w14:paraId="7A934FE4" w14:textId="361DB448" w:rsidR="00F705EA" w:rsidRDefault="00F705EA" w:rsidP="004B7E09">
      <w:pPr>
        <w:ind w:right="4148"/>
        <w:rPr>
          <w:rFonts w:ascii="Arial" w:hAnsi="Arial" w:cs="Arial"/>
          <w:b/>
          <w:sz w:val="22"/>
          <w:szCs w:val="22"/>
        </w:rPr>
      </w:pPr>
      <w:r w:rsidRPr="00561CEE">
        <w:rPr>
          <w:rFonts w:ascii="Arial" w:hAnsi="Arial" w:cs="Arial"/>
          <w:b/>
          <w:sz w:val="22"/>
          <w:szCs w:val="22"/>
        </w:rPr>
        <w:t>„LS Dark wird auch in Zukunft wieder eingesetzt“</w:t>
      </w:r>
    </w:p>
    <w:p w14:paraId="233747E0" w14:textId="77777777" w:rsidR="004B7E09" w:rsidRPr="004B7E09" w:rsidRDefault="004B7E09" w:rsidP="004B7E09">
      <w:pPr>
        <w:ind w:right="4148"/>
        <w:rPr>
          <w:rFonts w:ascii="Arial" w:hAnsi="Arial" w:cs="Arial"/>
          <w:b/>
          <w:sz w:val="12"/>
          <w:szCs w:val="12"/>
        </w:rPr>
      </w:pPr>
    </w:p>
    <w:p w14:paraId="7E1A19CD" w14:textId="77777777" w:rsidR="004B7E09" w:rsidRDefault="00F705EA" w:rsidP="004B7E09">
      <w:pPr>
        <w:pStyle w:val="PM-Standard"/>
        <w:ind w:right="4148"/>
        <w:jc w:val="left"/>
        <w:rPr>
          <w:szCs w:val="22"/>
        </w:rPr>
      </w:pPr>
      <w:r w:rsidRPr="00114536">
        <w:rPr>
          <w:bCs/>
          <w:szCs w:val="22"/>
        </w:rPr>
        <w:t>Auch zusätzliche Vorteile wie der schnelle Einbau, die</w:t>
      </w:r>
      <w:r w:rsidRPr="006E2A06">
        <w:rPr>
          <w:szCs w:val="22"/>
        </w:rPr>
        <w:t xml:space="preserve"> geringe Stapelhöhe der Lamellen sowie die bereits im System integrierte Hochschiebehemmung trugen dazu bei, dass alle Beteiligten des Bauvorhabens in Chemnitz mit dem Gesamtergebnis sehr zufrieden sind. Moritz Trommler resümiert: „</w:t>
      </w:r>
      <w:r w:rsidR="00FF1F59">
        <w:rPr>
          <w:szCs w:val="22"/>
        </w:rPr>
        <w:t xml:space="preserve">Die </w:t>
      </w:r>
      <w:r w:rsidRPr="006E2A06">
        <w:rPr>
          <w:szCs w:val="22"/>
        </w:rPr>
        <w:t>LS Dark ist bedenkenlos zu empfehlen und wir werden das System sicher auch in Zukunft bei unseren Projekten, vor allem im Wohn</w:t>
      </w:r>
      <w:r w:rsidR="00FF1F59">
        <w:rPr>
          <w:szCs w:val="22"/>
        </w:rPr>
        <w:t>ungs</w:t>
      </w:r>
      <w:r w:rsidRPr="006E2A06">
        <w:rPr>
          <w:szCs w:val="22"/>
        </w:rPr>
        <w:t xml:space="preserve">bau, einsetzen.“ </w:t>
      </w:r>
    </w:p>
    <w:p w14:paraId="425BAD0F" w14:textId="7CD805B5" w:rsidR="00077432" w:rsidRDefault="00D374E3" w:rsidP="004B7E09">
      <w:pPr>
        <w:pStyle w:val="PM-Standard"/>
        <w:ind w:right="4148"/>
        <w:jc w:val="right"/>
        <w:rPr>
          <w:bCs/>
        </w:rPr>
      </w:pPr>
      <w:r>
        <w:rPr>
          <w:sz w:val="18"/>
          <w:szCs w:val="18"/>
        </w:rPr>
        <w:t>(</w:t>
      </w:r>
      <w:r w:rsidR="004B7E09">
        <w:rPr>
          <w:sz w:val="18"/>
          <w:szCs w:val="18"/>
        </w:rPr>
        <w:t>2.921</w:t>
      </w:r>
      <w:r>
        <w:rPr>
          <w:sz w:val="18"/>
          <w:szCs w:val="18"/>
        </w:rPr>
        <w:t xml:space="preserve"> Zeichen inkl. Leerschläge)</w:t>
      </w:r>
    </w:p>
    <w:p w14:paraId="5E6748AC" w14:textId="1E692275" w:rsidR="00D374E3" w:rsidRDefault="006A11A5" w:rsidP="00077432">
      <w:pPr>
        <w:pStyle w:val="PM-Titel"/>
        <w:spacing w:after="0"/>
        <w:ind w:right="4148"/>
        <w:rPr>
          <w:bCs/>
          <w:sz w:val="22"/>
        </w:rPr>
      </w:pPr>
      <w:r>
        <w:rPr>
          <w:bCs/>
          <w:sz w:val="22"/>
        </w:rPr>
        <w:lastRenderedPageBreak/>
        <w:t>Bilder und Bildunterzeilen:</w:t>
      </w:r>
    </w:p>
    <w:p w14:paraId="7054D805" w14:textId="77777777" w:rsidR="00D374E3" w:rsidRDefault="00D374E3" w:rsidP="00077432">
      <w:pPr>
        <w:pStyle w:val="PM-Titel"/>
        <w:spacing w:after="0"/>
        <w:ind w:right="4148"/>
        <w:rPr>
          <w:bCs/>
          <w:sz w:val="22"/>
        </w:rPr>
      </w:pPr>
    </w:p>
    <w:p w14:paraId="0AE5EB15" w14:textId="24DB1BC7" w:rsidR="006A11A5" w:rsidRDefault="00F705EA" w:rsidP="00077432">
      <w:pPr>
        <w:ind w:right="4148"/>
        <w:rPr>
          <w:rFonts w:ascii="Arial" w:hAnsi="Arial" w:cs="Arial"/>
          <w:sz w:val="22"/>
        </w:rPr>
      </w:pPr>
      <w:r>
        <w:rPr>
          <w:rFonts w:ascii="Arial" w:hAnsi="Arial" w:cs="Arial"/>
          <w:noProof/>
          <w:sz w:val="22"/>
        </w:rPr>
        <w:drawing>
          <wp:inline distT="0" distB="0" distL="0" distR="0" wp14:anchorId="04C566FB" wp14:editId="17A89428">
            <wp:extent cx="1819275" cy="2728913"/>
            <wp:effectExtent l="0" t="0" r="0" b="0"/>
            <wp:docPr id="2136302962" name="Grafik 3" descr="Ein Bild, das Gebäude, Jalousie, Fenster,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302962" name="Grafik 3" descr="Ein Bild, das Gebäude, Jalousie, Fenster, Eigentum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3219" cy="2734830"/>
                    </a:xfrm>
                    <a:prstGeom prst="rect">
                      <a:avLst/>
                    </a:prstGeom>
                  </pic:spPr>
                </pic:pic>
              </a:graphicData>
            </a:graphic>
          </wp:inline>
        </w:drawing>
      </w:r>
    </w:p>
    <w:p w14:paraId="7DB56B22" w14:textId="33DBED5D" w:rsidR="00D374E3" w:rsidRPr="00FF1F59" w:rsidRDefault="00D374E3" w:rsidP="00077432">
      <w:pPr>
        <w:ind w:right="4148"/>
        <w:rPr>
          <w:rFonts w:ascii="Arial" w:hAnsi="Arial" w:cs="Arial"/>
          <w:sz w:val="12"/>
          <w:szCs w:val="12"/>
        </w:rPr>
      </w:pPr>
    </w:p>
    <w:p w14:paraId="479002F0" w14:textId="2A06758C" w:rsidR="00F705EA" w:rsidRPr="00561CEE" w:rsidRDefault="000E19C9" w:rsidP="00F705EA">
      <w:pPr>
        <w:ind w:right="284"/>
        <w:jc w:val="both"/>
        <w:rPr>
          <w:rFonts w:ascii="Arial" w:hAnsi="Arial" w:cs="Arial"/>
          <w:b/>
          <w:sz w:val="22"/>
          <w:szCs w:val="22"/>
        </w:rPr>
      </w:pPr>
      <w:r w:rsidRPr="00561CEE">
        <w:rPr>
          <w:rFonts w:ascii="Arial" w:hAnsi="Arial" w:cs="Arial"/>
          <w:b/>
          <w:sz w:val="22"/>
          <w:szCs w:val="22"/>
        </w:rPr>
        <w:t>Bild 2</w:t>
      </w:r>
      <w:r w:rsidR="006E2A06" w:rsidRPr="00561CEE">
        <w:rPr>
          <w:rFonts w:ascii="Arial" w:hAnsi="Arial" w:cs="Arial"/>
          <w:b/>
          <w:sz w:val="22"/>
          <w:szCs w:val="22"/>
        </w:rPr>
        <w:t xml:space="preserve">: </w:t>
      </w:r>
      <w:r w:rsidR="00FF1F59" w:rsidRPr="00561CEE">
        <w:rPr>
          <w:rFonts w:ascii="Arial" w:hAnsi="Arial" w:cs="Arial"/>
          <w:bCs/>
          <w:sz w:val="22"/>
          <w:szCs w:val="22"/>
        </w:rPr>
        <w:t>Das</w:t>
      </w:r>
      <w:r w:rsidR="00F705EA" w:rsidRPr="00561CEE">
        <w:rPr>
          <w:rFonts w:ascii="Arial" w:hAnsi="Arial" w:cs="Arial"/>
          <w:bCs/>
          <w:sz w:val="22"/>
          <w:szCs w:val="22"/>
        </w:rPr>
        <w:t xml:space="preserve"> innovative Raffstoresystem </w:t>
      </w:r>
      <w:r w:rsidR="00FF1F59" w:rsidRPr="00561CEE">
        <w:rPr>
          <w:rFonts w:ascii="Arial" w:hAnsi="Arial" w:cs="Arial"/>
          <w:bCs/>
          <w:sz w:val="22"/>
          <w:szCs w:val="22"/>
        </w:rPr>
        <w:t xml:space="preserve">von Alukon kam </w:t>
      </w:r>
      <w:r w:rsidR="00F705EA" w:rsidRPr="00561CEE">
        <w:rPr>
          <w:rFonts w:ascii="Arial" w:hAnsi="Arial" w:cs="Arial"/>
          <w:bCs/>
          <w:sz w:val="22"/>
          <w:szCs w:val="22"/>
        </w:rPr>
        <w:t xml:space="preserve">bei einem </w:t>
      </w:r>
    </w:p>
    <w:p w14:paraId="6FF7248F" w14:textId="1813E915" w:rsidR="00F705EA" w:rsidRDefault="00F705EA" w:rsidP="00F705EA">
      <w:pPr>
        <w:ind w:right="284"/>
        <w:jc w:val="both"/>
        <w:rPr>
          <w:rFonts w:ascii="Arial" w:hAnsi="Arial" w:cs="Arial"/>
          <w:bCs/>
          <w:sz w:val="22"/>
          <w:szCs w:val="22"/>
        </w:rPr>
      </w:pPr>
      <w:r w:rsidRPr="00561CEE">
        <w:rPr>
          <w:rFonts w:ascii="Arial" w:hAnsi="Arial" w:cs="Arial"/>
          <w:bCs/>
          <w:sz w:val="22"/>
          <w:szCs w:val="22"/>
        </w:rPr>
        <w:t>Muster-Einfamilienhaus in Chemnitz zum Einsatz.</w:t>
      </w:r>
    </w:p>
    <w:p w14:paraId="4EE19721" w14:textId="77777777" w:rsidR="00FF1F59" w:rsidRPr="00561CEE" w:rsidRDefault="00FF1F59" w:rsidP="00F705EA">
      <w:pPr>
        <w:ind w:right="284"/>
        <w:jc w:val="both"/>
        <w:rPr>
          <w:rFonts w:ascii="Arial" w:hAnsi="Arial" w:cs="Arial"/>
          <w:bCs/>
          <w:sz w:val="22"/>
          <w:szCs w:val="22"/>
        </w:rPr>
      </w:pPr>
    </w:p>
    <w:p w14:paraId="7BC87C95" w14:textId="77777777" w:rsidR="000E19C9" w:rsidRDefault="000E19C9" w:rsidP="000E19C9">
      <w:pPr>
        <w:ind w:right="284"/>
        <w:jc w:val="both"/>
        <w:rPr>
          <w:rFonts w:ascii="Arial" w:hAnsi="Arial" w:cs="Arial"/>
          <w:bCs/>
        </w:rPr>
      </w:pPr>
    </w:p>
    <w:p w14:paraId="4ABA1CBB" w14:textId="77777777" w:rsidR="006E2A06" w:rsidRDefault="006E2A06" w:rsidP="006E2A06">
      <w:pPr>
        <w:pStyle w:val="PM-Titel"/>
        <w:spacing w:after="0"/>
        <w:ind w:right="4162"/>
        <w:rPr>
          <w:sz w:val="22"/>
          <w:szCs w:val="18"/>
        </w:rPr>
      </w:pPr>
      <w:r>
        <w:rPr>
          <w:noProof/>
          <w:sz w:val="22"/>
          <w:szCs w:val="18"/>
        </w:rPr>
        <w:drawing>
          <wp:inline distT="0" distB="0" distL="0" distR="0" wp14:anchorId="5C425579" wp14:editId="77D5EDBA">
            <wp:extent cx="2209800" cy="3314700"/>
            <wp:effectExtent l="0" t="0" r="0" b="0"/>
            <wp:docPr id="3" name="Grafik 3" descr="Ein Bild, das draußen, Himmel, Text,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923211" name="Grafik 2" descr="Ein Bild, das draußen, Himmel, Text, Gra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10629" cy="3315944"/>
                    </a:xfrm>
                    <a:prstGeom prst="rect">
                      <a:avLst/>
                    </a:prstGeom>
                  </pic:spPr>
                </pic:pic>
              </a:graphicData>
            </a:graphic>
          </wp:inline>
        </w:drawing>
      </w:r>
    </w:p>
    <w:p w14:paraId="60ED1151" w14:textId="77777777" w:rsidR="006E2A06" w:rsidRPr="00077432" w:rsidRDefault="006E2A06" w:rsidP="006E2A06">
      <w:pPr>
        <w:pStyle w:val="PM-Titel"/>
        <w:spacing w:after="0"/>
        <w:ind w:right="4162"/>
        <w:rPr>
          <w:sz w:val="12"/>
          <w:szCs w:val="12"/>
        </w:rPr>
      </w:pPr>
    </w:p>
    <w:p w14:paraId="01BE3309" w14:textId="0A769F20" w:rsidR="006E2A06" w:rsidRDefault="006E2A06" w:rsidP="006E2A06">
      <w:pPr>
        <w:tabs>
          <w:tab w:val="left" w:pos="5954"/>
        </w:tabs>
        <w:ind w:right="4148"/>
        <w:rPr>
          <w:rFonts w:ascii="Arial" w:hAnsi="Arial" w:cs="Arial"/>
          <w:bCs/>
          <w:sz w:val="22"/>
          <w:szCs w:val="22"/>
        </w:rPr>
      </w:pPr>
      <w:r w:rsidRPr="000E19C9">
        <w:rPr>
          <w:rFonts w:ascii="Arial" w:hAnsi="Arial" w:cs="Arial"/>
          <w:b/>
          <w:sz w:val="22"/>
          <w:szCs w:val="22"/>
        </w:rPr>
        <w:t xml:space="preserve">Bild </w:t>
      </w:r>
      <w:r>
        <w:rPr>
          <w:rFonts w:ascii="Arial" w:hAnsi="Arial" w:cs="Arial"/>
          <w:b/>
          <w:sz w:val="22"/>
          <w:szCs w:val="22"/>
        </w:rPr>
        <w:t>3</w:t>
      </w:r>
      <w:r w:rsidRPr="000E19C9">
        <w:rPr>
          <w:rFonts w:ascii="Arial" w:hAnsi="Arial" w:cs="Arial"/>
          <w:b/>
          <w:sz w:val="22"/>
          <w:szCs w:val="22"/>
        </w:rPr>
        <w:t>:</w:t>
      </w:r>
      <w:r w:rsidRPr="00077432">
        <w:rPr>
          <w:sz w:val="22"/>
          <w:szCs w:val="18"/>
        </w:rPr>
        <w:t xml:space="preserve"> </w:t>
      </w:r>
      <w:r w:rsidRPr="000E19C9">
        <w:rPr>
          <w:rFonts w:ascii="Arial" w:hAnsi="Arial" w:cs="Arial"/>
          <w:bCs/>
          <w:sz w:val="22"/>
          <w:szCs w:val="22"/>
        </w:rPr>
        <w:t xml:space="preserve">Moritz Trommler – Prokurist bei </w:t>
      </w:r>
      <w:r w:rsidR="00FF1F59">
        <w:rPr>
          <w:rFonts w:ascii="Arial" w:hAnsi="Arial" w:cs="Arial"/>
          <w:bCs/>
          <w:sz w:val="22"/>
          <w:szCs w:val="22"/>
        </w:rPr>
        <w:t xml:space="preserve">der </w:t>
      </w:r>
      <w:proofErr w:type="spellStart"/>
      <w:r w:rsidRPr="000E19C9">
        <w:rPr>
          <w:rFonts w:ascii="Arial" w:hAnsi="Arial" w:cs="Arial"/>
          <w:bCs/>
          <w:sz w:val="22"/>
          <w:szCs w:val="22"/>
        </w:rPr>
        <w:t>AluGla</w:t>
      </w:r>
      <w:proofErr w:type="spellEnd"/>
      <w:r w:rsidRPr="000E19C9">
        <w:rPr>
          <w:rFonts w:ascii="Arial" w:hAnsi="Arial" w:cs="Arial"/>
          <w:bCs/>
          <w:sz w:val="22"/>
          <w:szCs w:val="22"/>
        </w:rPr>
        <w:t xml:space="preserve"> GmbH – </w:t>
      </w:r>
    </w:p>
    <w:p w14:paraId="795380F7" w14:textId="7C858C48" w:rsidR="006A11A5" w:rsidRPr="006A11A5" w:rsidRDefault="006E2A06" w:rsidP="00077432">
      <w:pPr>
        <w:ind w:right="4148"/>
        <w:rPr>
          <w:rFonts w:ascii="Arial" w:hAnsi="Arial" w:cs="Arial"/>
          <w:sz w:val="22"/>
        </w:rPr>
      </w:pPr>
      <w:r w:rsidRPr="000E19C9">
        <w:rPr>
          <w:rFonts w:ascii="Arial" w:hAnsi="Arial" w:cs="Arial"/>
          <w:bCs/>
          <w:sz w:val="22"/>
          <w:szCs w:val="22"/>
        </w:rPr>
        <w:t>ist vom neuen</w:t>
      </w:r>
      <w:r>
        <w:rPr>
          <w:rFonts w:ascii="Arial" w:hAnsi="Arial" w:cs="Arial"/>
          <w:bCs/>
          <w:sz w:val="22"/>
          <w:szCs w:val="22"/>
        </w:rPr>
        <w:t xml:space="preserve"> Alukon</w:t>
      </w:r>
      <w:r w:rsidRPr="000E19C9">
        <w:rPr>
          <w:rFonts w:ascii="Arial" w:hAnsi="Arial" w:cs="Arial"/>
          <w:bCs/>
          <w:sz w:val="22"/>
          <w:szCs w:val="22"/>
        </w:rPr>
        <w:t xml:space="preserve"> Raffstoresystem LS Dark überzeugt</w:t>
      </w:r>
      <w:r w:rsidR="00FF1F59">
        <w:rPr>
          <w:rFonts w:ascii="Arial" w:hAnsi="Arial" w:cs="Arial"/>
          <w:bCs/>
          <w:sz w:val="22"/>
          <w:szCs w:val="22"/>
        </w:rPr>
        <w:t xml:space="preserve">. </w:t>
      </w:r>
    </w:p>
    <w:p w14:paraId="13878D74" w14:textId="77777777" w:rsidR="006A11A5" w:rsidRPr="006A11A5" w:rsidRDefault="006A11A5" w:rsidP="00077432">
      <w:pPr>
        <w:ind w:right="4148"/>
        <w:rPr>
          <w:rFonts w:ascii="Arial" w:hAnsi="Arial" w:cs="Arial"/>
          <w:sz w:val="22"/>
        </w:rPr>
      </w:pPr>
    </w:p>
    <w:p w14:paraId="01801994" w14:textId="2697CDBB" w:rsidR="00101822" w:rsidRDefault="007A0EA1" w:rsidP="00077432">
      <w:pPr>
        <w:pStyle w:val="PM-Abschnitt"/>
        <w:spacing w:before="240"/>
        <w:ind w:right="278"/>
        <w:rPr>
          <w:bCs/>
          <w:sz w:val="22"/>
        </w:rPr>
      </w:pPr>
      <w:r>
        <w:rPr>
          <w:bCs/>
          <w:sz w:val="22"/>
        </w:rPr>
        <w:t>Fotos: Alukon</w:t>
      </w:r>
    </w:p>
    <w:sectPr w:rsidR="00101822"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D4A3" w14:textId="77777777" w:rsidR="00A961FB" w:rsidRDefault="00A961FB">
      <w:r>
        <w:separator/>
      </w:r>
    </w:p>
  </w:endnote>
  <w:endnote w:type="continuationSeparator" w:id="0">
    <w:p w14:paraId="44E57383" w14:textId="77777777"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C0F4" w14:textId="79FDFAAB"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A277E0">
      <w:rPr>
        <w:rFonts w:ascii="Arial" w:hAnsi="Arial" w:cs="Arial"/>
        <w:color w:val="808080"/>
        <w:sz w:val="16"/>
        <w:szCs w:val="16"/>
      </w:rPr>
      <w:t xml:space="preserve"> 2</w:t>
    </w:r>
    <w:r w:rsidR="006A11A5">
      <w:rPr>
        <w:rFonts w:ascii="Arial" w:hAnsi="Arial" w:cs="Arial"/>
        <w:color w:val="808080"/>
        <w:sz w:val="16"/>
        <w:szCs w:val="16"/>
      </w:rPr>
      <w:t>30</w:t>
    </w:r>
    <w:r w:rsidR="00F705EA">
      <w:rPr>
        <w:rFonts w:ascii="Arial" w:hAnsi="Arial" w:cs="Arial"/>
        <w:color w:val="808080"/>
        <w:sz w:val="16"/>
        <w:szCs w:val="16"/>
      </w:rPr>
      <w:t>3</w:t>
    </w:r>
    <w:r w:rsidR="00A277E0">
      <w:rPr>
        <w:rFonts w:ascii="Arial" w:hAnsi="Arial" w:cs="Arial"/>
        <w:color w:val="808080"/>
        <w:sz w:val="16"/>
        <w:szCs w:val="16"/>
      </w:rPr>
      <w:t xml:space="preserve"> Fachpresse </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CA293" w14:textId="77777777" w:rsidR="00A961FB" w:rsidRDefault="00A961FB">
      <w:r>
        <w:separator/>
      </w:r>
    </w:p>
  </w:footnote>
  <w:footnote w:type="continuationSeparator" w:id="0">
    <w:p w14:paraId="7D2B53EA" w14:textId="77777777"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73014441" w14:textId="77777777" w:rsidTr="00607694">
      <w:trPr>
        <w:trHeight w:hRule="exact" w:val="1418"/>
      </w:trPr>
      <w:tc>
        <w:tcPr>
          <w:tcW w:w="5739" w:type="dxa"/>
        </w:tcPr>
        <w:p w14:paraId="3C9419D0" w14:textId="77777777" w:rsidR="0033438B" w:rsidRDefault="0033438B" w:rsidP="00C74592">
          <w:pPr>
            <w:ind w:left="-113"/>
            <w:rPr>
              <w:sz w:val="20"/>
              <w:szCs w:val="20"/>
            </w:rPr>
          </w:pPr>
        </w:p>
        <w:p w14:paraId="18AF227F" w14:textId="77777777" w:rsidR="0033438B" w:rsidRDefault="0033438B" w:rsidP="00C74592">
          <w:pPr>
            <w:ind w:left="-113"/>
            <w:rPr>
              <w:sz w:val="20"/>
              <w:szCs w:val="20"/>
            </w:rPr>
          </w:pPr>
        </w:p>
        <w:p w14:paraId="11CB2520" w14:textId="77777777" w:rsidR="0033438B" w:rsidRDefault="0033438B" w:rsidP="00C74592">
          <w:pPr>
            <w:ind w:left="-113"/>
            <w:rPr>
              <w:sz w:val="20"/>
              <w:szCs w:val="20"/>
            </w:rPr>
          </w:pPr>
        </w:p>
        <w:p w14:paraId="395BFEF0" w14:textId="77777777" w:rsidR="0033438B" w:rsidRDefault="0033438B" w:rsidP="00C74592">
          <w:pPr>
            <w:ind w:left="-113"/>
            <w:rPr>
              <w:sz w:val="20"/>
              <w:szCs w:val="20"/>
            </w:rPr>
          </w:pPr>
        </w:p>
        <w:p w14:paraId="19500D83" w14:textId="77777777" w:rsidR="0033438B" w:rsidRDefault="0033438B" w:rsidP="00260501">
          <w:pPr>
            <w:ind w:left="-113"/>
            <w:rPr>
              <w:b/>
              <w:szCs w:val="20"/>
            </w:rPr>
          </w:pPr>
          <w:bookmarkStart w:id="0" w:name="Header1"/>
          <w:bookmarkEnd w:id="0"/>
        </w:p>
      </w:tc>
      <w:tc>
        <w:tcPr>
          <w:tcW w:w="3441" w:type="dxa"/>
        </w:tcPr>
        <w:p w14:paraId="2F2329A4"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330B1825" wp14:editId="07B41BAE">
                <wp:simplePos x="0" y="0"/>
                <wp:positionH relativeFrom="column">
                  <wp:posOffset>-4816475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12A45CF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840842E" wp14:editId="3E1BC3D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0842E"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3E9A"/>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432"/>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5A59"/>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228"/>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19C9"/>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822"/>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536"/>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D1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057"/>
    <w:rsid w:val="00304378"/>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1F5C"/>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14D0"/>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20"/>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B7E09"/>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C7C"/>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E37"/>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37"/>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CEE"/>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CC9"/>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85F"/>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1A5"/>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A06"/>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B32"/>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0EA1"/>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58F1"/>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1DE"/>
    <w:rsid w:val="00831D1F"/>
    <w:rsid w:val="00831E46"/>
    <w:rsid w:val="008321ED"/>
    <w:rsid w:val="00833634"/>
    <w:rsid w:val="00834652"/>
    <w:rsid w:val="008353C5"/>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0D0"/>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44BD"/>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07BB"/>
    <w:rsid w:val="00911199"/>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277E0"/>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0F6D"/>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BC9"/>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2E9"/>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4E3"/>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3D93"/>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6E2"/>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6FA3"/>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298"/>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1115"/>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2AD0"/>
    <w:rsid w:val="00F5323A"/>
    <w:rsid w:val="00F538E7"/>
    <w:rsid w:val="00F55586"/>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5EA"/>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0D0B"/>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1F59"/>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6F209ABD"/>
  <w15:docId w15:val="{C0A325F6-3CB2-45D3-AE73-71A25A3C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A277E0"/>
    <w:rPr>
      <w:sz w:val="16"/>
      <w:szCs w:val="16"/>
    </w:rPr>
  </w:style>
  <w:style w:type="paragraph" w:styleId="Kommentartext">
    <w:name w:val="annotation text"/>
    <w:basedOn w:val="Standard"/>
    <w:link w:val="KommentartextZchn"/>
    <w:unhideWhenUsed/>
    <w:rsid w:val="00A277E0"/>
    <w:rPr>
      <w:sz w:val="20"/>
      <w:szCs w:val="20"/>
    </w:rPr>
  </w:style>
  <w:style w:type="character" w:customStyle="1" w:styleId="KommentartextZchn">
    <w:name w:val="Kommentartext Zchn"/>
    <w:basedOn w:val="Absatz-Standardschriftart"/>
    <w:link w:val="Kommentartext"/>
    <w:rsid w:val="00A277E0"/>
  </w:style>
  <w:style w:type="paragraph" w:styleId="Kommentarthema">
    <w:name w:val="annotation subject"/>
    <w:basedOn w:val="Kommentartext"/>
    <w:next w:val="Kommentartext"/>
    <w:link w:val="KommentarthemaZchn"/>
    <w:semiHidden/>
    <w:unhideWhenUsed/>
    <w:rsid w:val="00A277E0"/>
    <w:rPr>
      <w:b/>
      <w:bCs/>
    </w:rPr>
  </w:style>
  <w:style w:type="character" w:customStyle="1" w:styleId="KommentarthemaZchn">
    <w:name w:val="Kommentarthema Zchn"/>
    <w:basedOn w:val="KommentartextZchn"/>
    <w:link w:val="Kommentarthema"/>
    <w:semiHidden/>
    <w:rsid w:val="00A277E0"/>
    <w:rPr>
      <w:b/>
      <w:bCs/>
    </w:rPr>
  </w:style>
  <w:style w:type="paragraph" w:styleId="StandardWeb">
    <w:name w:val="Normal (Web)"/>
    <w:basedOn w:val="Standard"/>
    <w:uiPriority w:val="99"/>
    <w:unhideWhenUsed/>
    <w:rsid w:val="00F705EA"/>
    <w:pPr>
      <w:spacing w:before="100" w:beforeAutospacing="1" w:after="100" w:afterAutospacing="1"/>
    </w:pPr>
  </w:style>
  <w:style w:type="paragraph" w:styleId="berarbeitung">
    <w:name w:val="Revision"/>
    <w:hidden/>
    <w:uiPriority w:val="99"/>
    <w:semiHidden/>
    <w:rsid w:val="006E2A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5" ma:contentTypeDescription="Ein neues Dokument erstellen." ma:contentTypeScope="" ma:versionID="cdcd8059222b200fbcee374f0f30130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045398008200c00f005c9153fa8e086c"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43DEF5-1B17-4CF1-B08C-D4FEC5EB2A71}">
  <ds:schemaRefs>
    <ds:schemaRef ds:uri="http://schemas.microsoft.com/sharepoint/v3/contenttype/forms"/>
  </ds:schemaRefs>
</ds:datastoreItem>
</file>

<file path=customXml/itemProps2.xml><?xml version="1.0" encoding="utf-8"?>
<ds:datastoreItem xmlns:ds="http://schemas.openxmlformats.org/officeDocument/2006/customXml" ds:itemID="{66B0140D-2B2E-4A2B-BBD5-F74121E0FEE7}">
  <ds:schemaRefs>
    <ds:schemaRef ds:uri="http://schemas.openxmlformats.org/officeDocument/2006/bibliography"/>
  </ds:schemaRefs>
</ds:datastoreItem>
</file>

<file path=customXml/itemProps3.xml><?xml version="1.0" encoding="utf-8"?>
<ds:datastoreItem xmlns:ds="http://schemas.openxmlformats.org/officeDocument/2006/customXml" ds:itemID="{EF78CD43-8853-4486-915A-1C1A41742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3043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Alukon Pressemeldung</vt:lpstr>
    </vt:vector>
  </TitlesOfParts>
  <Company>Hörmann KG VKG</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Alukon Pressemeldung</dc:title>
  <dc:creator>Modest, Lisa</dc:creator>
  <cp:lastModifiedBy>Eiling, Sophie</cp:lastModifiedBy>
  <cp:revision>10</cp:revision>
  <cp:lastPrinted>2023-08-21T13:34:00Z</cp:lastPrinted>
  <dcterms:created xsi:type="dcterms:W3CDTF">2023-08-21T11:46:00Z</dcterms:created>
  <dcterms:modified xsi:type="dcterms:W3CDTF">2023-08-21T13:34:00Z</dcterms:modified>
</cp:coreProperties>
</file>